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374" w:rsidRDefault="00E54374">
      <w:pPr>
        <w:jc w:val="both"/>
        <w:rPr>
          <w:b/>
          <w:sz w:val="24"/>
          <w:szCs w:val="24"/>
        </w:rPr>
      </w:pPr>
      <w:r>
        <w:rPr>
          <w:b/>
          <w:noProof/>
          <w:sz w:val="24"/>
          <w:szCs w:val="24"/>
          <w:lang w:eastAsia="ru-RU"/>
        </w:rPr>
        <w:drawing>
          <wp:inline distT="0" distB="0" distL="0" distR="0">
            <wp:extent cx="6146800" cy="8455929"/>
            <wp:effectExtent l="19050" t="0" r="6350" b="0"/>
            <wp:docPr id="1" name="Рисунок 1" descr="C:\Users\Teacher\Desktop\ОП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ОП 1.jpeg"/>
                    <pic:cNvPicPr>
                      <a:picLocks noChangeAspect="1" noChangeArrowheads="1"/>
                    </pic:cNvPicPr>
                  </pic:nvPicPr>
                  <pic:blipFill>
                    <a:blip r:embed="rId7" cstate="print"/>
                    <a:srcRect/>
                    <a:stretch>
                      <a:fillRect/>
                    </a:stretch>
                  </pic:blipFill>
                  <pic:spPr bwMode="auto">
                    <a:xfrm>
                      <a:off x="0" y="0"/>
                      <a:ext cx="6146800" cy="8455929"/>
                    </a:xfrm>
                    <a:prstGeom prst="rect">
                      <a:avLst/>
                    </a:prstGeom>
                    <a:noFill/>
                    <a:ln w="9525">
                      <a:noFill/>
                      <a:miter lim="800000"/>
                      <a:headEnd/>
                      <a:tailEnd/>
                    </a:ln>
                  </pic:spPr>
                </pic:pic>
              </a:graphicData>
            </a:graphic>
          </wp:inline>
        </w:drawing>
      </w:r>
    </w:p>
    <w:p w:rsidR="00E54374" w:rsidRDefault="00E54374">
      <w:pPr>
        <w:jc w:val="both"/>
        <w:rPr>
          <w:b/>
          <w:sz w:val="24"/>
          <w:szCs w:val="24"/>
        </w:rPr>
      </w:pPr>
    </w:p>
    <w:p w:rsidR="00E54374" w:rsidRDefault="00E54374">
      <w:pPr>
        <w:jc w:val="both"/>
        <w:rPr>
          <w:b/>
          <w:sz w:val="24"/>
          <w:szCs w:val="24"/>
        </w:rPr>
      </w:pPr>
    </w:p>
    <w:p w:rsidR="00E54374" w:rsidRDefault="00E54374">
      <w:pPr>
        <w:jc w:val="both"/>
        <w:rPr>
          <w:b/>
          <w:sz w:val="24"/>
          <w:szCs w:val="24"/>
        </w:rPr>
      </w:pPr>
    </w:p>
    <w:p w:rsidR="00901C2D" w:rsidRDefault="0043798D">
      <w:pPr>
        <w:jc w:val="both"/>
        <w:rPr>
          <w:rFonts w:cstheme="minorHAnsi"/>
          <w:color w:val="000000"/>
          <w:sz w:val="24"/>
          <w:szCs w:val="24"/>
        </w:rPr>
      </w:pPr>
      <w:r>
        <w:rPr>
          <w:rFonts w:cstheme="minorHAnsi"/>
          <w:color w:val="000000"/>
          <w:sz w:val="24"/>
          <w:szCs w:val="24"/>
        </w:rPr>
        <w:t>, осуществляющих свою деятельность на основании заключенных с школой гражданско-правовых договоров.</w:t>
      </w:r>
    </w:p>
    <w:p w:rsidR="00901C2D" w:rsidRDefault="0043798D">
      <w:pPr>
        <w:jc w:val="center"/>
        <w:rPr>
          <w:rFonts w:cstheme="minorHAnsi"/>
          <w:color w:val="000000"/>
          <w:sz w:val="24"/>
          <w:szCs w:val="24"/>
        </w:rPr>
      </w:pPr>
      <w:r>
        <w:rPr>
          <w:rFonts w:cstheme="minorHAnsi"/>
          <w:b/>
          <w:bCs/>
          <w:color w:val="000000"/>
          <w:sz w:val="24"/>
          <w:szCs w:val="24"/>
        </w:rPr>
        <w:t>2. Пропускной режим работников, обучающихся,</w:t>
      </w:r>
      <w:r>
        <w:rPr>
          <w:rFonts w:cstheme="minorHAnsi"/>
          <w:sz w:val="24"/>
          <w:szCs w:val="24"/>
        </w:rPr>
        <w:br/>
      </w:r>
      <w:r>
        <w:rPr>
          <w:rFonts w:cstheme="minorHAnsi"/>
          <w:b/>
          <w:bCs/>
          <w:color w:val="000000"/>
          <w:sz w:val="24"/>
          <w:szCs w:val="24"/>
        </w:rPr>
        <w:t>их родителей (законных представителей) и иных посетителей</w:t>
      </w:r>
    </w:p>
    <w:p w:rsidR="00901C2D" w:rsidRDefault="0043798D">
      <w:pPr>
        <w:jc w:val="both"/>
        <w:rPr>
          <w:rFonts w:cstheme="minorHAnsi"/>
          <w:color w:val="000000"/>
          <w:sz w:val="24"/>
          <w:szCs w:val="24"/>
        </w:rPr>
      </w:pPr>
      <w:r>
        <w:rPr>
          <w:rFonts w:cstheme="minorHAnsi"/>
          <w:b/>
          <w:bCs/>
          <w:color w:val="000000"/>
          <w:sz w:val="24"/>
          <w:szCs w:val="24"/>
        </w:rPr>
        <w:t>2.1. Общие требования</w:t>
      </w:r>
    </w:p>
    <w:p w:rsidR="00901C2D" w:rsidRDefault="0043798D">
      <w:pPr>
        <w:jc w:val="both"/>
        <w:rPr>
          <w:rFonts w:cstheme="minorHAnsi"/>
          <w:color w:val="000000"/>
          <w:sz w:val="24"/>
          <w:szCs w:val="24"/>
        </w:rPr>
      </w:pPr>
      <w:r>
        <w:rPr>
          <w:rFonts w:cstheme="minorHAnsi"/>
          <w:color w:val="000000"/>
          <w:sz w:val="24"/>
          <w:szCs w:val="24"/>
        </w:rPr>
        <w:t xml:space="preserve">2.1.1. Пропуск работников, обучающихся и посетителей в здание школы осуществляется через основной вход, (оборудованный КПП для школ 1 категории опасности). Запасные входы в здания на пропуск открываются только с разрешения директора школы или дежурного администратора, а в их отсутствие – с разрешения  дежурного учителя или ответственного за АТЗ школы. На период открытия запасного выхода контроль осуществляет  работник, который его открыл. </w:t>
      </w:r>
    </w:p>
    <w:p w:rsidR="00901C2D" w:rsidRDefault="0043798D">
      <w:pPr>
        <w:jc w:val="both"/>
        <w:rPr>
          <w:rFonts w:cstheme="minorHAnsi"/>
          <w:color w:val="000000"/>
          <w:sz w:val="24"/>
          <w:szCs w:val="24"/>
        </w:rPr>
      </w:pPr>
      <w:r>
        <w:rPr>
          <w:rFonts w:cstheme="minorHAnsi"/>
          <w:color w:val="000000"/>
          <w:sz w:val="24"/>
          <w:szCs w:val="24"/>
        </w:rPr>
        <w:t>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w:t>
      </w:r>
    </w:p>
    <w:p w:rsidR="00901C2D" w:rsidRDefault="0043798D">
      <w:pPr>
        <w:jc w:val="both"/>
        <w:rPr>
          <w:rFonts w:cstheme="minorHAnsi"/>
          <w:color w:val="000000"/>
          <w:sz w:val="24"/>
          <w:szCs w:val="24"/>
        </w:rPr>
      </w:pPr>
      <w:r>
        <w:rPr>
          <w:rFonts w:cstheme="minorHAnsi"/>
          <w:color w:val="000000"/>
          <w:sz w:val="24"/>
          <w:szCs w:val="24"/>
        </w:rPr>
        <w:t>2.1.2.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w:t>
      </w:r>
    </w:p>
    <w:p w:rsidR="00901C2D" w:rsidRDefault="0043798D">
      <w:pPr>
        <w:jc w:val="both"/>
        <w:rPr>
          <w:rFonts w:cstheme="minorHAnsi"/>
          <w:color w:val="000000"/>
          <w:sz w:val="24"/>
          <w:szCs w:val="24"/>
        </w:rPr>
      </w:pPr>
      <w:r>
        <w:rPr>
          <w:rFonts w:cstheme="minorHAnsi"/>
          <w:color w:val="000000"/>
          <w:sz w:val="24"/>
          <w:szCs w:val="24"/>
        </w:rPr>
        <w:t>При сигнале оповещения об эвакуации все обучающиеся, посетители и работники выходят из здания школы без учета требований, установленных настоящим Положением. Проходить в здание школы при сигнале оповещения об эвакуации разрешается представителям оперативных служб, иным лицам – по ликвидации последствий происшествия.</w:t>
      </w:r>
    </w:p>
    <w:p w:rsidR="00901C2D" w:rsidRDefault="0043798D">
      <w:pPr>
        <w:jc w:val="both"/>
        <w:rPr>
          <w:rFonts w:cstheme="minorHAnsi"/>
          <w:color w:val="000000"/>
          <w:sz w:val="24"/>
          <w:szCs w:val="24"/>
        </w:rPr>
      </w:pPr>
      <w:r>
        <w:rPr>
          <w:rFonts w:cstheme="minorHAnsi"/>
          <w:color w:val="000000"/>
          <w:sz w:val="24"/>
          <w:szCs w:val="24"/>
        </w:rPr>
        <w:t>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901C2D" w:rsidRDefault="0043798D">
      <w:pPr>
        <w:jc w:val="both"/>
        <w:rPr>
          <w:rFonts w:cstheme="minorHAnsi"/>
          <w:color w:val="000000"/>
          <w:sz w:val="24"/>
          <w:szCs w:val="24"/>
        </w:rPr>
      </w:pPr>
      <w:r>
        <w:rPr>
          <w:rFonts w:cstheme="minorHAnsi"/>
          <w:b/>
          <w:bCs/>
          <w:color w:val="000000"/>
          <w:sz w:val="24"/>
          <w:szCs w:val="24"/>
        </w:rPr>
        <w:t>2.2. Пропускной режим работников</w:t>
      </w:r>
    </w:p>
    <w:p w:rsidR="00901C2D" w:rsidRDefault="0043798D">
      <w:pPr>
        <w:jc w:val="both"/>
        <w:rPr>
          <w:rFonts w:cstheme="minorHAnsi"/>
          <w:color w:val="000000"/>
          <w:sz w:val="24"/>
          <w:szCs w:val="24"/>
        </w:rPr>
      </w:pPr>
      <w:r>
        <w:rPr>
          <w:rFonts w:cstheme="minorHAnsi"/>
          <w:color w:val="000000"/>
          <w:sz w:val="24"/>
          <w:szCs w:val="24"/>
        </w:rPr>
        <w:t>2.2.1. В случае отсутствия у работника пропуска он допускается в здание школы по спискам, заверенным подписью и печатью директора школы, при предъявлении документа, удостоверяющего личность.</w:t>
      </w:r>
    </w:p>
    <w:p w:rsidR="00901C2D" w:rsidRDefault="0043798D">
      <w:pPr>
        <w:jc w:val="both"/>
        <w:rPr>
          <w:rFonts w:cstheme="minorHAnsi"/>
          <w:color w:val="000000"/>
          <w:sz w:val="24"/>
          <w:szCs w:val="24"/>
        </w:rPr>
      </w:pPr>
      <w:r>
        <w:rPr>
          <w:rFonts w:cstheme="minorHAnsi"/>
          <w:color w:val="000000"/>
          <w:sz w:val="24"/>
          <w:szCs w:val="24"/>
        </w:rPr>
        <w:t>2.2.2. В нерабочее время, выходные и праздничные дни в школу допускаются директор школы, его заместители (Советник) и ответственный за пропускной режим. Иные работники, которым необходимо быть в школе в нерабочее время, выходные и праздничные дни, допускаются в здание на основании служебной записки, заверенной подписью директора школы или иным уполномоченным работником.</w:t>
      </w:r>
    </w:p>
    <w:p w:rsidR="00901C2D" w:rsidRDefault="0043798D">
      <w:pPr>
        <w:jc w:val="both"/>
        <w:rPr>
          <w:rFonts w:cstheme="minorHAnsi"/>
          <w:color w:val="000000"/>
          <w:sz w:val="24"/>
          <w:szCs w:val="24"/>
        </w:rPr>
      </w:pPr>
      <w:r>
        <w:rPr>
          <w:rFonts w:cstheme="minorHAnsi"/>
          <w:b/>
          <w:bCs/>
          <w:color w:val="000000"/>
          <w:sz w:val="24"/>
          <w:szCs w:val="24"/>
        </w:rPr>
        <w:t>2.3. Пропускной режим обучающихся</w:t>
      </w:r>
    </w:p>
    <w:p w:rsidR="00901C2D" w:rsidRDefault="0043798D">
      <w:pPr>
        <w:jc w:val="both"/>
        <w:rPr>
          <w:rFonts w:cstheme="minorHAnsi"/>
          <w:color w:val="000000"/>
          <w:sz w:val="24"/>
          <w:szCs w:val="24"/>
        </w:rPr>
      </w:pPr>
      <w:r>
        <w:rPr>
          <w:rFonts w:cstheme="minorHAnsi"/>
          <w:color w:val="000000"/>
          <w:sz w:val="24"/>
          <w:szCs w:val="24"/>
        </w:rPr>
        <w:t>2.3.1. Обучающиеся входят и выходят из здания школы на основании пропуска. В случае отсутствия у обучающегося пропуска он допускается в здание школы с разрешения дежурного администратора.</w:t>
      </w:r>
    </w:p>
    <w:p w:rsidR="00901C2D" w:rsidRDefault="0043798D">
      <w:pPr>
        <w:jc w:val="both"/>
        <w:rPr>
          <w:rFonts w:cstheme="minorHAnsi"/>
          <w:color w:val="000000"/>
          <w:sz w:val="24"/>
          <w:szCs w:val="24"/>
        </w:rPr>
      </w:pPr>
      <w:r>
        <w:rPr>
          <w:rFonts w:cstheme="minorHAnsi"/>
          <w:color w:val="000000"/>
          <w:sz w:val="24"/>
          <w:szCs w:val="24"/>
        </w:rPr>
        <w:t>2.3.2. Пропуск и выход обучающихся из здания школы осуществляется до начала занятий и после их окончания. Дополнительных разрешений при этом не требуется.</w:t>
      </w:r>
    </w:p>
    <w:p w:rsidR="00901C2D" w:rsidRDefault="0043798D">
      <w:pPr>
        <w:jc w:val="both"/>
        <w:rPr>
          <w:rFonts w:cstheme="minorHAnsi"/>
          <w:color w:val="000000"/>
          <w:sz w:val="24"/>
          <w:szCs w:val="24"/>
        </w:rPr>
      </w:pPr>
      <w:r>
        <w:rPr>
          <w:rFonts w:cstheme="minorHAnsi"/>
          <w:color w:val="000000"/>
          <w:sz w:val="24"/>
          <w:szCs w:val="24"/>
        </w:rPr>
        <w:t>В период проведения занятий и перерывов между занятиями (далее – перемен), за исключением случаев, установленных пунктом 2.3.3:</w:t>
      </w:r>
    </w:p>
    <w:p w:rsidR="00901C2D" w:rsidRDefault="0043798D">
      <w:pPr>
        <w:numPr>
          <w:ilvl w:val="0"/>
          <w:numId w:val="1"/>
        </w:numPr>
        <w:ind w:left="780" w:right="180"/>
        <w:contextualSpacing/>
        <w:jc w:val="both"/>
        <w:rPr>
          <w:rFonts w:cstheme="minorHAnsi"/>
          <w:color w:val="000000"/>
          <w:sz w:val="24"/>
          <w:szCs w:val="24"/>
        </w:rPr>
      </w:pPr>
      <w:r>
        <w:rPr>
          <w:rFonts w:cstheme="minorHAnsi"/>
          <w:color w:val="000000"/>
          <w:sz w:val="24"/>
          <w:szCs w:val="24"/>
        </w:rPr>
        <w:t xml:space="preserve">обучающиеся проходят в здание школы с разрешения классного руководителя или </w:t>
      </w:r>
      <w:r>
        <w:rPr>
          <w:rFonts w:cstheme="minorHAnsi"/>
          <w:color w:val="000000"/>
          <w:sz w:val="24"/>
          <w:szCs w:val="24"/>
        </w:rPr>
        <w:lastRenderedPageBreak/>
        <w:t>дежурного администратора;</w:t>
      </w:r>
    </w:p>
    <w:p w:rsidR="00901C2D" w:rsidRDefault="0043798D">
      <w:pPr>
        <w:numPr>
          <w:ilvl w:val="0"/>
          <w:numId w:val="1"/>
        </w:numPr>
        <w:ind w:left="780" w:right="180"/>
        <w:jc w:val="both"/>
        <w:rPr>
          <w:rFonts w:cstheme="minorHAnsi"/>
          <w:color w:val="000000"/>
          <w:sz w:val="24"/>
          <w:szCs w:val="24"/>
        </w:rPr>
      </w:pPr>
      <w:r>
        <w:rPr>
          <w:rFonts w:cstheme="minorHAnsi"/>
          <w:color w:val="000000"/>
          <w:sz w:val="24"/>
          <w:szCs w:val="24"/>
        </w:rPr>
        <w:t>выход обучающихся из здания школы запрещается без письменного разрешения классного руководителя или дежурного администратора.</w:t>
      </w:r>
    </w:p>
    <w:p w:rsidR="00901C2D" w:rsidRDefault="0043798D">
      <w:pPr>
        <w:jc w:val="both"/>
        <w:rPr>
          <w:rFonts w:cstheme="minorHAnsi"/>
          <w:color w:val="000000"/>
          <w:sz w:val="24"/>
          <w:szCs w:val="24"/>
        </w:rPr>
      </w:pPr>
      <w:r>
        <w:rPr>
          <w:rFonts w:cstheme="minorHAnsi"/>
          <w:color w:val="000000"/>
          <w:sz w:val="24"/>
          <w:szCs w:val="24"/>
        </w:rPr>
        <w:t>2.3.3. Обучающиеся могут проходить и выходить из здания школы в период проведения занятий и перемен:</w:t>
      </w:r>
    </w:p>
    <w:p w:rsidR="00901C2D" w:rsidRDefault="0043798D">
      <w:pPr>
        <w:numPr>
          <w:ilvl w:val="0"/>
          <w:numId w:val="2"/>
        </w:numPr>
        <w:ind w:left="780" w:right="180"/>
        <w:contextualSpacing/>
        <w:jc w:val="both"/>
        <w:rPr>
          <w:rFonts w:cstheme="minorHAnsi"/>
          <w:color w:val="000000"/>
          <w:sz w:val="24"/>
          <w:szCs w:val="24"/>
        </w:rPr>
      </w:pPr>
      <w:r>
        <w:rPr>
          <w:rFonts w:cstheme="minorHAnsi"/>
          <w:color w:val="000000"/>
          <w:sz w:val="24"/>
          <w:szCs w:val="24"/>
        </w:rPr>
        <w:t>для посещения кинотеатров, музеев, выставочных залов, библиотек и других аналогичных мероприятий;</w:t>
      </w:r>
    </w:p>
    <w:p w:rsidR="00901C2D" w:rsidRDefault="0043798D">
      <w:pPr>
        <w:numPr>
          <w:ilvl w:val="0"/>
          <w:numId w:val="2"/>
        </w:numPr>
        <w:ind w:left="780" w:right="180"/>
        <w:jc w:val="both"/>
        <w:rPr>
          <w:rFonts w:cstheme="minorHAnsi"/>
          <w:color w:val="000000"/>
          <w:sz w:val="24"/>
          <w:szCs w:val="24"/>
        </w:rPr>
      </w:pPr>
      <w:r>
        <w:rPr>
          <w:rFonts w:cstheme="minorHAnsi"/>
          <w:color w:val="000000"/>
          <w:sz w:val="24"/>
          <w:szCs w:val="24"/>
        </w:rPr>
        <w:t>участия в уроках физической культуры и труда (технологии), проводимых на территории школы или за ее пределами.</w:t>
      </w:r>
    </w:p>
    <w:p w:rsidR="00901C2D" w:rsidRDefault="0043798D">
      <w:pPr>
        <w:jc w:val="both"/>
        <w:rPr>
          <w:rFonts w:cstheme="minorHAnsi"/>
          <w:color w:val="000000"/>
          <w:sz w:val="24"/>
          <w:szCs w:val="24"/>
        </w:rPr>
      </w:pPr>
      <w:r>
        <w:rPr>
          <w:rFonts w:cstheme="minorHAnsi"/>
          <w:color w:val="000000"/>
          <w:sz w:val="24"/>
          <w:szCs w:val="24"/>
        </w:rPr>
        <w:t>Перемещение обучающихся во всех вышеперечисленных случаях возможно только в сопровождении педагогического работника. При его отсутствии пропуск и выход обучающимся из здания школы запрещается.</w:t>
      </w:r>
    </w:p>
    <w:p w:rsidR="00901C2D" w:rsidRDefault="0043798D">
      <w:pPr>
        <w:jc w:val="both"/>
        <w:rPr>
          <w:rFonts w:cstheme="minorHAnsi"/>
          <w:color w:val="000000"/>
          <w:sz w:val="24"/>
          <w:szCs w:val="24"/>
        </w:rPr>
      </w:pPr>
      <w:r>
        <w:rPr>
          <w:rFonts w:cstheme="minorHAnsi"/>
          <w:color w:val="000000"/>
          <w:sz w:val="24"/>
          <w:szCs w:val="24"/>
        </w:rPr>
        <w:t>2.3.4. Обучающиеся, прибывшие в здание школы в период каникул, выходных, праздничных дней и т. п., допускаются в здание школы с письменного разрешения дежурного администратора или по спискам, заверенным подписью директора школы.</w:t>
      </w:r>
    </w:p>
    <w:p w:rsidR="00901C2D" w:rsidRDefault="0043798D">
      <w:pPr>
        <w:jc w:val="both"/>
        <w:rPr>
          <w:rFonts w:cstheme="minorHAnsi"/>
          <w:color w:val="000000"/>
          <w:sz w:val="24"/>
          <w:szCs w:val="24"/>
        </w:rPr>
      </w:pPr>
      <w:r>
        <w:rPr>
          <w:rFonts w:cstheme="minorHAnsi"/>
          <w:color w:val="000000"/>
          <w:sz w:val="24"/>
          <w:szCs w:val="24"/>
        </w:rPr>
        <w:t>2.3.5. Дети, которые не обучаются в школе по основным образовательным программам, но посещают школу в целях получения дополнительного образования, проходят и выходят из здания школы при предъявлении пропусков и в соответствии с расписанием занятий дополнительного образования.</w:t>
      </w:r>
    </w:p>
    <w:p w:rsidR="00901C2D" w:rsidRDefault="0043798D">
      <w:pPr>
        <w:jc w:val="both"/>
        <w:rPr>
          <w:rFonts w:cstheme="minorHAnsi"/>
          <w:color w:val="000000"/>
          <w:sz w:val="24"/>
          <w:szCs w:val="24"/>
        </w:rPr>
      </w:pPr>
      <w:r>
        <w:rPr>
          <w:rFonts w:cstheme="minorHAnsi"/>
          <w:b/>
          <w:bCs/>
          <w:color w:val="000000"/>
          <w:sz w:val="24"/>
          <w:szCs w:val="24"/>
        </w:rPr>
        <w:t>2.4. Пропускной режим родителей (законных представителей) обучающихся и иных</w:t>
      </w:r>
      <w:r>
        <w:rPr>
          <w:rFonts w:cstheme="minorHAnsi"/>
          <w:color w:val="000000"/>
          <w:sz w:val="24"/>
          <w:szCs w:val="24"/>
        </w:rPr>
        <w:t> </w:t>
      </w:r>
      <w:r>
        <w:rPr>
          <w:rFonts w:cstheme="minorHAnsi"/>
          <w:b/>
          <w:bCs/>
          <w:color w:val="000000"/>
          <w:sz w:val="24"/>
          <w:szCs w:val="24"/>
        </w:rPr>
        <w:t xml:space="preserve">посетителей </w:t>
      </w:r>
    </w:p>
    <w:p w:rsidR="00901C2D" w:rsidRDefault="0043798D">
      <w:pPr>
        <w:jc w:val="both"/>
        <w:rPr>
          <w:rFonts w:cstheme="minorHAnsi"/>
          <w:color w:val="000000"/>
          <w:sz w:val="24"/>
          <w:szCs w:val="24"/>
        </w:rPr>
      </w:pPr>
      <w:r>
        <w:rPr>
          <w:rFonts w:cstheme="minorHAnsi"/>
          <w:color w:val="000000"/>
          <w:sz w:val="24"/>
          <w:szCs w:val="24"/>
        </w:rPr>
        <w:t>2.4.1. Пропуск родителей (законных представителей) обучающихся и иных посетителей (далее – родители) для разрешения личных вопросов осуществляется по вторникам с 13:00 до 14:00. Проход родителей к администрации школы возможен по предварительной договоренности с самой администрацией школы, о чем дежурные охранники должны быть проинформированы заранее.</w:t>
      </w:r>
    </w:p>
    <w:p w:rsidR="00901C2D" w:rsidRDefault="0043798D">
      <w:pPr>
        <w:jc w:val="both"/>
        <w:rPr>
          <w:rFonts w:cstheme="minorHAnsi"/>
          <w:color w:val="000000"/>
          <w:sz w:val="24"/>
          <w:szCs w:val="24"/>
        </w:rPr>
      </w:pPr>
      <w:r>
        <w:rPr>
          <w:rFonts w:cstheme="minorHAnsi"/>
          <w:color w:val="000000"/>
          <w:sz w:val="24"/>
          <w:szCs w:val="24"/>
        </w:rPr>
        <w:t>Проход родителей разрешается после предъявления документа, удостоверяющего личность, и сообщения, к кому они направляются. Регистрация родителей в журнале учета посетителей при проходе и выходе из здания школы по документу, удостоверяющему личность, обязательна.</w:t>
      </w:r>
    </w:p>
    <w:p w:rsidR="00901C2D" w:rsidRDefault="0043798D">
      <w:pPr>
        <w:jc w:val="both"/>
        <w:rPr>
          <w:rFonts w:cstheme="minorHAnsi"/>
          <w:color w:val="000000"/>
          <w:sz w:val="24"/>
          <w:szCs w:val="24"/>
        </w:rPr>
      </w:pPr>
      <w:r>
        <w:rPr>
          <w:rFonts w:cstheme="minorHAnsi"/>
          <w:color w:val="000000"/>
          <w:sz w:val="24"/>
          <w:szCs w:val="24"/>
        </w:rPr>
        <w:t>2.4.2. Незапланированный проход родителей допустим только с разрешения ответственного за пропускной режим или директора школы и осуществляется после завершения уроков, а в экстренных случаях – до уроков и во время перемен.</w:t>
      </w:r>
    </w:p>
    <w:p w:rsidR="00901C2D" w:rsidRDefault="0043798D">
      <w:pPr>
        <w:jc w:val="both"/>
        <w:rPr>
          <w:rFonts w:cstheme="minorHAnsi"/>
          <w:color w:val="000000"/>
          <w:sz w:val="24"/>
          <w:szCs w:val="24"/>
        </w:rPr>
      </w:pPr>
      <w:r>
        <w:rPr>
          <w:rFonts w:cstheme="minorHAnsi"/>
          <w:color w:val="000000"/>
          <w:sz w:val="24"/>
          <w:szCs w:val="24"/>
        </w:rPr>
        <w:t>2.4.3. Родители допускаются в школу, если не превышено максимальное возможное число – 25 посетителей. Остальные родители ждут своей очереди рядом с постом охраны. Исключение – случаи, установленные в пункте 2.4.4 настоящего Положения.</w:t>
      </w:r>
    </w:p>
    <w:p w:rsidR="00901C2D" w:rsidRDefault="0043798D">
      <w:pPr>
        <w:jc w:val="both"/>
        <w:rPr>
          <w:rFonts w:cstheme="minorHAnsi"/>
          <w:color w:val="000000"/>
          <w:sz w:val="24"/>
          <w:szCs w:val="24"/>
        </w:rPr>
      </w:pPr>
      <w:r>
        <w:rPr>
          <w:rFonts w:cstheme="minorHAnsi"/>
          <w:color w:val="000000"/>
          <w:sz w:val="24"/>
          <w:szCs w:val="24"/>
        </w:rPr>
        <w:t>2.4.4. При проведении массовых мероприятий, родительских собраний, семинаров и других мероприятий посетители и 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rsidR="00901C2D" w:rsidRDefault="0043798D">
      <w:pPr>
        <w:jc w:val="both"/>
        <w:rPr>
          <w:rFonts w:cstheme="minorHAnsi"/>
          <w:color w:val="000000"/>
          <w:sz w:val="24"/>
          <w:szCs w:val="24"/>
        </w:rPr>
      </w:pPr>
      <w:r>
        <w:rPr>
          <w:rFonts w:cstheme="minorHAnsi"/>
          <w:b/>
          <w:bCs/>
          <w:color w:val="000000"/>
          <w:sz w:val="24"/>
          <w:szCs w:val="24"/>
        </w:rPr>
        <w:t>2.5. Пропускной режим сотрудников ремонтно-строительных организаций</w:t>
      </w:r>
    </w:p>
    <w:p w:rsidR="00901C2D" w:rsidRDefault="0043798D">
      <w:pPr>
        <w:jc w:val="both"/>
        <w:rPr>
          <w:rFonts w:cstheme="minorHAnsi"/>
          <w:color w:val="000000"/>
          <w:sz w:val="24"/>
          <w:szCs w:val="24"/>
        </w:rPr>
      </w:pPr>
      <w:r>
        <w:rPr>
          <w:rFonts w:cstheme="minorHAnsi"/>
          <w:color w:val="000000"/>
          <w:sz w:val="24"/>
          <w:szCs w:val="24"/>
        </w:rPr>
        <w:t>2.5.1. Рабочие и специалисты ремонтно-строительных организаций проходят и выходят из здания школы по распоряжению директора школы или на основании заявок и согласованных письменных списков.</w:t>
      </w:r>
    </w:p>
    <w:p w:rsidR="00901C2D" w:rsidRDefault="0043798D">
      <w:pPr>
        <w:jc w:val="both"/>
        <w:rPr>
          <w:rFonts w:cstheme="minorHAnsi"/>
          <w:color w:val="000000"/>
          <w:sz w:val="24"/>
          <w:szCs w:val="24"/>
        </w:rPr>
      </w:pPr>
      <w:r>
        <w:rPr>
          <w:rFonts w:cstheme="minorHAnsi"/>
          <w:color w:val="000000"/>
          <w:sz w:val="24"/>
          <w:szCs w:val="24"/>
        </w:rPr>
        <w:t>2.5.2. Производство работ осуществляется под контролем специально назначенного приказом директора представителя школы.</w:t>
      </w:r>
    </w:p>
    <w:p w:rsidR="00901C2D" w:rsidRDefault="0043798D">
      <w:pPr>
        <w:jc w:val="both"/>
        <w:rPr>
          <w:rFonts w:cstheme="minorHAnsi"/>
          <w:color w:val="000000"/>
          <w:sz w:val="24"/>
          <w:szCs w:val="24"/>
        </w:rPr>
      </w:pPr>
      <w:r>
        <w:rPr>
          <w:rFonts w:cstheme="minorHAnsi"/>
          <w:color w:val="000000"/>
          <w:sz w:val="24"/>
          <w:szCs w:val="24"/>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и выход работников аварийных служб, прибывших по вызову, осуществляется беспрепятственно в сопровождении работника школы или </w:t>
      </w:r>
      <w:r>
        <w:rPr>
          <w:rFonts w:cstheme="minorHAnsi"/>
          <w:color w:val="000000"/>
          <w:sz w:val="24"/>
          <w:szCs w:val="24"/>
        </w:rPr>
        <w:lastRenderedPageBreak/>
        <w:t>дежурного охранника.</w:t>
      </w:r>
    </w:p>
    <w:p w:rsidR="00901C2D" w:rsidRDefault="0043798D">
      <w:pPr>
        <w:jc w:val="both"/>
        <w:rPr>
          <w:rFonts w:cstheme="minorHAnsi"/>
          <w:color w:val="000000"/>
          <w:sz w:val="24"/>
          <w:szCs w:val="24"/>
        </w:rPr>
      </w:pPr>
      <w:r>
        <w:rPr>
          <w:rFonts w:cstheme="minorHAnsi"/>
          <w:b/>
          <w:bCs/>
          <w:color w:val="000000"/>
          <w:sz w:val="24"/>
          <w:szCs w:val="24"/>
        </w:rPr>
        <w:t>2.6. Пропускной режим сотрудников вышестоящих организаций и проверяющих лиц</w:t>
      </w:r>
    </w:p>
    <w:p w:rsidR="00901C2D" w:rsidRDefault="0043798D">
      <w:pPr>
        <w:jc w:val="both"/>
        <w:rPr>
          <w:rFonts w:cstheme="minorHAnsi"/>
          <w:color w:val="000000"/>
          <w:sz w:val="24"/>
          <w:szCs w:val="24"/>
        </w:rPr>
      </w:pPr>
      <w:r>
        <w:rPr>
          <w:rFonts w:cstheme="minorHAnsi"/>
          <w:color w:val="000000"/>
          <w:sz w:val="24"/>
          <w:szCs w:val="24"/>
        </w:rPr>
        <w:t>2.6.1. Лица, не связанные с образовательным процессом, посещающие школу по служебной необходимости, проходят и выходят из здания школы при предъявлении документа, удостоверяющего личность, с записью в журнале учета посетителей.</w:t>
      </w:r>
    </w:p>
    <w:p w:rsidR="00901C2D" w:rsidRDefault="0043798D">
      <w:pPr>
        <w:ind w:firstLine="720"/>
        <w:jc w:val="both"/>
        <w:rPr>
          <w:rFonts w:cstheme="minorHAnsi"/>
          <w:color w:val="000000"/>
          <w:sz w:val="24"/>
          <w:szCs w:val="24"/>
        </w:rPr>
      </w:pPr>
      <w:r>
        <w:rPr>
          <w:rFonts w:cstheme="minorHAnsi"/>
          <w:color w:val="000000"/>
          <w:sz w:val="24"/>
          <w:szCs w:val="24"/>
        </w:rPr>
        <w:t>2.6.2.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беспрепятственного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w:t>
      </w:r>
    </w:p>
    <w:p w:rsidR="00901C2D" w:rsidRDefault="0043798D">
      <w:pPr>
        <w:jc w:val="both"/>
        <w:rPr>
          <w:rFonts w:cstheme="minorHAnsi"/>
          <w:color w:val="000000"/>
          <w:sz w:val="24"/>
          <w:szCs w:val="24"/>
        </w:rPr>
      </w:pPr>
      <w:r>
        <w:rPr>
          <w:rFonts w:cstheme="minorHAnsi"/>
          <w:color w:val="000000"/>
          <w:sz w:val="24"/>
          <w:szCs w:val="24"/>
        </w:rPr>
        <w:t>О лицах, которые вправе беспрепятственно проходить на территорию и в здания школы, дежурный охранник немедленно докладывает директору школы, а в его отсутствие – дежурному администратору или заместителю директора.</w:t>
      </w:r>
    </w:p>
    <w:p w:rsidR="00901C2D" w:rsidRDefault="0043798D">
      <w:pPr>
        <w:jc w:val="both"/>
        <w:rPr>
          <w:rFonts w:cstheme="minorHAnsi"/>
          <w:color w:val="000000"/>
          <w:sz w:val="24"/>
          <w:szCs w:val="24"/>
        </w:rPr>
      </w:pPr>
      <w:r>
        <w:rPr>
          <w:rFonts w:cstheme="minorHAnsi"/>
          <w:b/>
          <w:bCs/>
          <w:color w:val="000000"/>
          <w:sz w:val="24"/>
          <w:szCs w:val="24"/>
        </w:rPr>
        <w:t>2.7. Пропускной режим для представителей средств массовой информации и иных лиц</w:t>
      </w:r>
    </w:p>
    <w:p w:rsidR="00901C2D" w:rsidRDefault="0043798D">
      <w:pPr>
        <w:jc w:val="both"/>
        <w:rPr>
          <w:rFonts w:cstheme="minorHAnsi"/>
          <w:color w:val="000000"/>
          <w:sz w:val="24"/>
          <w:szCs w:val="24"/>
        </w:rPr>
      </w:pPr>
      <w:r>
        <w:rPr>
          <w:rFonts w:cstheme="minorHAnsi"/>
          <w:color w:val="000000"/>
          <w:sz w:val="24"/>
          <w:szCs w:val="24"/>
        </w:rPr>
        <w:t>2.7.1. Проход и выход из здания школы представителей средств массовой информации осуществляется с письменного разрешения директора школы.</w:t>
      </w:r>
    </w:p>
    <w:p w:rsidR="00901C2D" w:rsidRDefault="0043798D">
      <w:pPr>
        <w:jc w:val="both"/>
        <w:rPr>
          <w:rFonts w:cstheme="minorHAnsi"/>
          <w:color w:val="000000"/>
          <w:sz w:val="24"/>
          <w:szCs w:val="24"/>
        </w:rPr>
      </w:pPr>
      <w:r>
        <w:rPr>
          <w:rFonts w:cstheme="minorHAnsi"/>
          <w:color w:val="000000"/>
          <w:sz w:val="24"/>
          <w:szCs w:val="24"/>
        </w:rPr>
        <w:t>2.7.2. Проход и выход из здания школы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школы или его заместителей.</w:t>
      </w:r>
    </w:p>
    <w:p w:rsidR="00901C2D" w:rsidRDefault="00901C2D">
      <w:pPr>
        <w:jc w:val="both"/>
        <w:rPr>
          <w:rFonts w:cstheme="minorHAnsi"/>
          <w:color w:val="000000"/>
          <w:sz w:val="24"/>
          <w:szCs w:val="24"/>
        </w:rPr>
      </w:pPr>
    </w:p>
    <w:p w:rsidR="00901C2D" w:rsidRDefault="0043798D">
      <w:pPr>
        <w:jc w:val="center"/>
        <w:rPr>
          <w:rFonts w:cstheme="minorHAnsi"/>
          <w:b/>
          <w:color w:val="000000"/>
          <w:sz w:val="24"/>
          <w:szCs w:val="24"/>
        </w:rPr>
      </w:pPr>
      <w:r>
        <w:rPr>
          <w:rFonts w:cstheme="minorHAnsi"/>
          <w:b/>
          <w:color w:val="000000"/>
          <w:sz w:val="24"/>
          <w:szCs w:val="24"/>
        </w:rPr>
        <w:t>3. Порядок осуществления осмотра и досмотра личных вещей</w:t>
      </w:r>
    </w:p>
    <w:p w:rsidR="00901C2D" w:rsidRDefault="00901C2D">
      <w:pPr>
        <w:jc w:val="both"/>
        <w:rPr>
          <w:rFonts w:cstheme="minorHAnsi"/>
          <w:color w:val="000000"/>
          <w:sz w:val="24"/>
          <w:szCs w:val="24"/>
        </w:rPr>
      </w:pPr>
    </w:p>
    <w:p w:rsidR="00901C2D" w:rsidRDefault="0043798D">
      <w:pPr>
        <w:jc w:val="both"/>
        <w:rPr>
          <w:rFonts w:cstheme="minorHAnsi"/>
          <w:color w:val="000000"/>
          <w:sz w:val="24"/>
          <w:szCs w:val="24"/>
        </w:rPr>
      </w:pPr>
      <w:r>
        <w:rPr>
          <w:rFonts w:cstheme="minorHAnsi"/>
          <w:color w:val="000000"/>
          <w:sz w:val="24"/>
          <w:szCs w:val="24"/>
        </w:rPr>
        <w:t xml:space="preserve">            3.1. Для осуществления осмотра, досмотра при входе в здание школы и контроля прохода принимаются следующие технические средства:</w:t>
      </w:r>
    </w:p>
    <w:p w:rsidR="00901C2D" w:rsidRDefault="0043798D">
      <w:pPr>
        <w:jc w:val="both"/>
        <w:rPr>
          <w:rFonts w:cstheme="minorHAnsi"/>
          <w:color w:val="000000"/>
          <w:sz w:val="24"/>
          <w:szCs w:val="24"/>
        </w:rPr>
      </w:pPr>
      <w:r>
        <w:rPr>
          <w:rFonts w:cstheme="minorHAnsi"/>
          <w:color w:val="000000"/>
          <w:sz w:val="24"/>
          <w:szCs w:val="24"/>
        </w:rPr>
        <w:t>- рамочные металлоискатели;</w:t>
      </w:r>
    </w:p>
    <w:p w:rsidR="00901C2D" w:rsidRDefault="0043798D">
      <w:pPr>
        <w:jc w:val="both"/>
        <w:rPr>
          <w:rFonts w:cstheme="minorHAnsi"/>
          <w:color w:val="000000"/>
          <w:sz w:val="24"/>
          <w:szCs w:val="24"/>
        </w:rPr>
      </w:pPr>
      <w:r>
        <w:rPr>
          <w:rFonts w:cstheme="minorHAnsi"/>
          <w:color w:val="000000"/>
          <w:sz w:val="24"/>
          <w:szCs w:val="24"/>
        </w:rPr>
        <w:t>- турникеты;</w:t>
      </w:r>
    </w:p>
    <w:p w:rsidR="00901C2D" w:rsidRDefault="0043798D">
      <w:pPr>
        <w:jc w:val="both"/>
        <w:rPr>
          <w:rFonts w:cstheme="minorHAnsi"/>
          <w:color w:val="000000"/>
          <w:sz w:val="24"/>
          <w:szCs w:val="24"/>
        </w:rPr>
      </w:pPr>
      <w:r>
        <w:rPr>
          <w:rFonts w:cstheme="minorHAnsi"/>
          <w:color w:val="000000"/>
          <w:sz w:val="24"/>
          <w:szCs w:val="24"/>
        </w:rPr>
        <w:t>- ручные металлоискатели.</w:t>
      </w:r>
    </w:p>
    <w:p w:rsidR="00901C2D" w:rsidRDefault="0043798D">
      <w:pPr>
        <w:ind w:firstLine="720"/>
        <w:jc w:val="both"/>
        <w:rPr>
          <w:rFonts w:cstheme="minorHAnsi"/>
          <w:color w:val="000000"/>
          <w:sz w:val="24"/>
          <w:szCs w:val="24"/>
        </w:rPr>
      </w:pPr>
      <w:r>
        <w:rPr>
          <w:rFonts w:cstheme="minorHAnsi"/>
          <w:color w:val="000000"/>
          <w:sz w:val="24"/>
          <w:szCs w:val="24"/>
        </w:rPr>
        <w:t>Рамочные металлоискатели установлены внутри здания школы около входных дверей в соответствии с требованиями инструкции по эксплуатации металлоискателя (либо в КПП для школ 1 категории опасности).</w:t>
      </w:r>
    </w:p>
    <w:p w:rsidR="00901C2D" w:rsidRDefault="00901C2D">
      <w:pPr>
        <w:jc w:val="both"/>
        <w:rPr>
          <w:rFonts w:cstheme="minorHAnsi"/>
          <w:color w:val="000000"/>
          <w:sz w:val="24"/>
          <w:szCs w:val="24"/>
        </w:rPr>
      </w:pPr>
    </w:p>
    <w:p w:rsidR="00901C2D" w:rsidRDefault="0043798D">
      <w:pPr>
        <w:jc w:val="center"/>
        <w:rPr>
          <w:rFonts w:cstheme="minorHAnsi"/>
          <w:b/>
          <w:color w:val="000000"/>
          <w:sz w:val="24"/>
          <w:szCs w:val="24"/>
        </w:rPr>
      </w:pPr>
      <w:r>
        <w:rPr>
          <w:rFonts w:cstheme="minorHAnsi"/>
          <w:b/>
          <w:color w:val="000000"/>
          <w:sz w:val="24"/>
          <w:szCs w:val="24"/>
        </w:rPr>
        <w:t>4. Порядок прохождения личного осмотра/досмотра</w:t>
      </w:r>
    </w:p>
    <w:p w:rsidR="00901C2D" w:rsidRDefault="0043798D">
      <w:pPr>
        <w:ind w:firstLine="720"/>
        <w:jc w:val="both"/>
        <w:rPr>
          <w:rFonts w:cstheme="minorHAnsi"/>
          <w:color w:val="000000"/>
          <w:sz w:val="24"/>
          <w:szCs w:val="24"/>
        </w:rPr>
      </w:pPr>
      <w:r>
        <w:rPr>
          <w:rFonts w:cstheme="minorHAnsi"/>
          <w:color w:val="000000"/>
          <w:sz w:val="24"/>
          <w:szCs w:val="24"/>
        </w:rPr>
        <w:t>4.1. Учащиеся входят в здание школы (КПП для школ 1 категории опасности) и поочередно проходят через рамку металлоискателя со своими личными вещами, предъявляя пропуск либо досматриваются с помощью ручного металлоискателя с интервалом 2-3 секунды для исключения ложных срабатываний металлоискателя. Телефон, ключи, монеты, другие предметы, содержащие металлические части обучающийся предъявляет в прозрачном пакете, которые до прохода через рамку выкладываются на специально установленный стол.</w:t>
      </w:r>
    </w:p>
    <w:p w:rsidR="00901C2D" w:rsidRDefault="0043798D">
      <w:pPr>
        <w:ind w:firstLine="720"/>
        <w:jc w:val="both"/>
        <w:rPr>
          <w:rFonts w:cstheme="minorHAnsi"/>
          <w:color w:val="000000"/>
          <w:sz w:val="24"/>
          <w:szCs w:val="24"/>
        </w:rPr>
      </w:pPr>
      <w:r>
        <w:rPr>
          <w:rFonts w:cstheme="minorHAnsi"/>
          <w:color w:val="000000"/>
          <w:sz w:val="24"/>
          <w:szCs w:val="24"/>
        </w:rPr>
        <w:t>4.2. Если металлоискатель не обнаруживает при проходе учащегося металлических предметов, учащийся проходит дальше в здание школы.</w:t>
      </w:r>
    </w:p>
    <w:p w:rsidR="00901C2D" w:rsidRDefault="0043798D">
      <w:pPr>
        <w:ind w:firstLine="720"/>
        <w:jc w:val="both"/>
        <w:rPr>
          <w:rFonts w:cstheme="minorHAnsi"/>
          <w:color w:val="000000"/>
          <w:sz w:val="24"/>
          <w:szCs w:val="24"/>
        </w:rPr>
      </w:pPr>
      <w:r>
        <w:rPr>
          <w:rFonts w:cstheme="minorHAnsi"/>
          <w:color w:val="000000"/>
          <w:sz w:val="24"/>
          <w:szCs w:val="24"/>
        </w:rPr>
        <w:t xml:space="preserve">4.3. При обнаружении металлического предмета учащийся, выкладывает на специально оборудованный стол металлические предметы (телефон, ключи, монеты и т.д) и проходит через рамку еще раз или проходит осмотр/досмотр с помощью ручного металлоискателя, если стационарный в школе отсутствует. </w:t>
      </w:r>
    </w:p>
    <w:p w:rsidR="00901C2D" w:rsidRDefault="0043798D">
      <w:pPr>
        <w:ind w:firstLine="720"/>
        <w:jc w:val="both"/>
        <w:rPr>
          <w:rFonts w:cstheme="minorHAnsi"/>
          <w:color w:val="000000"/>
          <w:sz w:val="24"/>
          <w:szCs w:val="24"/>
        </w:rPr>
      </w:pPr>
      <w:r>
        <w:rPr>
          <w:rFonts w:cstheme="minorHAnsi"/>
          <w:color w:val="000000"/>
          <w:sz w:val="24"/>
          <w:szCs w:val="24"/>
        </w:rPr>
        <w:t xml:space="preserve">4.4. В случае обнаружения металлических предметов при повторном проходе рамки </w:t>
      </w:r>
      <w:r>
        <w:rPr>
          <w:rFonts w:cstheme="minorHAnsi"/>
          <w:color w:val="000000"/>
          <w:sz w:val="24"/>
          <w:szCs w:val="24"/>
        </w:rPr>
        <w:lastRenderedPageBreak/>
        <w:t>металлоискателя сотрудники, осуществляющие осмотр/досмотр, проводят личный осмотр/досмотр вещей учащегося. При этом учащийся добровольно предъявляет содержимое сумок, рюкзаков, свёртков, коробок и иных предметов, которые могут быть использованы для переноски вещей, а также содержимое карманов, снимает верхнюю одежду.</w:t>
      </w:r>
    </w:p>
    <w:p w:rsidR="00901C2D" w:rsidRDefault="0043798D">
      <w:pPr>
        <w:ind w:firstLine="720"/>
        <w:jc w:val="both"/>
        <w:rPr>
          <w:rFonts w:cstheme="minorHAnsi"/>
          <w:color w:val="000000"/>
          <w:sz w:val="24"/>
          <w:szCs w:val="24"/>
        </w:rPr>
      </w:pPr>
      <w:r>
        <w:rPr>
          <w:rFonts w:cstheme="minorHAnsi"/>
          <w:color w:val="000000"/>
          <w:sz w:val="24"/>
          <w:szCs w:val="24"/>
        </w:rPr>
        <w:t>4.5. Если при личном осмотре/досмотре у учащегося не обнаруживается предметов, запрещённых к проносу в здание школы, учащийся проходит дальше в здание школы.</w:t>
      </w:r>
    </w:p>
    <w:p w:rsidR="00901C2D" w:rsidRDefault="0043798D">
      <w:pPr>
        <w:ind w:firstLine="720"/>
        <w:jc w:val="both"/>
        <w:rPr>
          <w:rFonts w:cstheme="minorHAnsi"/>
          <w:color w:val="000000"/>
          <w:sz w:val="24"/>
          <w:szCs w:val="24"/>
        </w:rPr>
      </w:pPr>
      <w:r>
        <w:rPr>
          <w:rFonts w:cstheme="minorHAnsi"/>
          <w:color w:val="000000"/>
          <w:sz w:val="24"/>
          <w:szCs w:val="24"/>
        </w:rPr>
        <w:t>4.6. В случае отказа учащегося от прохождения личного осмотра/досмотра, учащийся в школу не допускается, сотрудники, осуществляющие осмотр/досмотр, уведомляют об этом классного руководителя учащегося, а классный руководитель уведомляет родителей учащегося.</w:t>
      </w:r>
    </w:p>
    <w:p w:rsidR="00901C2D" w:rsidRDefault="0043798D">
      <w:pPr>
        <w:ind w:firstLine="720"/>
        <w:jc w:val="both"/>
        <w:rPr>
          <w:rFonts w:cstheme="minorHAnsi"/>
          <w:color w:val="000000"/>
          <w:sz w:val="24"/>
          <w:szCs w:val="24"/>
        </w:rPr>
      </w:pPr>
      <w:r>
        <w:rPr>
          <w:rFonts w:cstheme="minorHAnsi"/>
          <w:color w:val="000000"/>
          <w:sz w:val="24"/>
          <w:szCs w:val="24"/>
        </w:rPr>
        <w:t>4.7. Если после уведомления родителей учащийся даёт согласие на прохождение личного осмотра/досмотра и в ходе осмотра/досмотра не обнаруживается предметов, запрещённых к проносу в здание школы, учащийся проходит в здание школы.</w:t>
      </w:r>
    </w:p>
    <w:p w:rsidR="00901C2D" w:rsidRDefault="0043798D">
      <w:pPr>
        <w:ind w:firstLine="720"/>
        <w:jc w:val="both"/>
        <w:rPr>
          <w:rFonts w:cstheme="minorHAnsi"/>
          <w:color w:val="000000"/>
          <w:sz w:val="24"/>
          <w:szCs w:val="24"/>
        </w:rPr>
      </w:pPr>
      <w:r>
        <w:rPr>
          <w:rFonts w:cstheme="minorHAnsi"/>
          <w:color w:val="000000"/>
          <w:sz w:val="24"/>
          <w:szCs w:val="24"/>
        </w:rPr>
        <w:t>4.8. В случае отказа учащегося от прохождения личного осмотра/досмотра после уведомления родителей, учащийся может быть допущен в здание школы только в сопровождении родителей (законных представителей) после прохождения ими рамки металлоискателя или осмотра/досмотра личных вещей.</w:t>
      </w:r>
    </w:p>
    <w:p w:rsidR="00901C2D" w:rsidRDefault="0043798D">
      <w:pPr>
        <w:ind w:firstLine="720"/>
        <w:jc w:val="both"/>
        <w:rPr>
          <w:rFonts w:cstheme="minorHAnsi"/>
          <w:color w:val="000000"/>
          <w:sz w:val="24"/>
          <w:szCs w:val="24"/>
        </w:rPr>
      </w:pPr>
      <w:r>
        <w:rPr>
          <w:rFonts w:cstheme="minorHAnsi"/>
          <w:color w:val="000000"/>
          <w:sz w:val="24"/>
          <w:szCs w:val="24"/>
        </w:rPr>
        <w:t>4.9. В случае обнаружения у учащегося запрещённого к проносу в здание школы или неадекватного поведения учащегося, агрессии или угроз с его стороны сотрудники, осуществляющие осмотр/досмотр, имеют право воспользоваться тревожной кнопкой для вызова правоохранительных органов и задержать учащегося.</w:t>
      </w:r>
    </w:p>
    <w:p w:rsidR="00901C2D" w:rsidRDefault="0043798D">
      <w:pPr>
        <w:ind w:firstLine="720"/>
        <w:jc w:val="both"/>
        <w:rPr>
          <w:rFonts w:cstheme="minorHAnsi"/>
          <w:color w:val="000000"/>
          <w:sz w:val="24"/>
          <w:szCs w:val="24"/>
        </w:rPr>
      </w:pPr>
      <w:r>
        <w:rPr>
          <w:rFonts w:cstheme="minorHAnsi"/>
          <w:color w:val="000000"/>
          <w:sz w:val="24"/>
          <w:szCs w:val="24"/>
        </w:rPr>
        <w:t>4.10. В случае обнаружения у учащегося холодного или огнестрельного оружия или предметов, их имитирующих, или предметов, похожих на взрывное устройство, или иных предметов, могущих представлять опасность для окружающих, сотрудники, осуществляющие осмотр/досмотр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w:t>
      </w:r>
    </w:p>
    <w:p w:rsidR="00901C2D" w:rsidRDefault="0043798D">
      <w:pPr>
        <w:ind w:firstLine="720"/>
        <w:jc w:val="both"/>
        <w:rPr>
          <w:rFonts w:cstheme="minorHAnsi"/>
          <w:color w:val="000000"/>
          <w:sz w:val="24"/>
          <w:szCs w:val="24"/>
        </w:rPr>
      </w:pPr>
      <w:r>
        <w:rPr>
          <w:rFonts w:cstheme="minorHAnsi"/>
          <w:color w:val="000000"/>
          <w:sz w:val="24"/>
          <w:szCs w:val="24"/>
        </w:rPr>
        <w:t>4.11. В случае наличия у учащегося предметов, запрещённых к проносу в здание школы, но необходимых для самообороны во внеучебное время или дополнительных внешкольных занятий, учащийся имеет право оставить эти предметы на хранение до окончания занятий.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w:t>
      </w:r>
    </w:p>
    <w:p w:rsidR="00901C2D" w:rsidRDefault="0043798D">
      <w:pPr>
        <w:jc w:val="both"/>
        <w:rPr>
          <w:rFonts w:cstheme="minorHAnsi"/>
          <w:color w:val="000000"/>
          <w:sz w:val="24"/>
          <w:szCs w:val="24"/>
        </w:rPr>
      </w:pPr>
      <w:r>
        <w:rPr>
          <w:rFonts w:cstheme="minorHAnsi"/>
          <w:color w:val="000000"/>
          <w:sz w:val="24"/>
          <w:szCs w:val="24"/>
        </w:rPr>
        <w:t>ПЕРЕЧЕНЬ ПРЕДМЕТОВ, ЗАПРЕЩЁННЫХ К ПРОНОСУ В ЗДАНИЕ ШКОЛЫ</w:t>
      </w:r>
    </w:p>
    <w:p w:rsidR="00901C2D" w:rsidRDefault="0043798D">
      <w:pPr>
        <w:jc w:val="both"/>
        <w:rPr>
          <w:rFonts w:cstheme="minorHAnsi"/>
          <w:color w:val="000000"/>
          <w:sz w:val="24"/>
          <w:szCs w:val="24"/>
        </w:rPr>
      </w:pPr>
      <w:r>
        <w:rPr>
          <w:rFonts w:cstheme="minorHAnsi"/>
          <w:color w:val="000000"/>
          <w:sz w:val="24"/>
          <w:szCs w:val="24"/>
        </w:rPr>
        <w:t>1.Огнестрельное оружие и боеприпасы.</w:t>
      </w:r>
    </w:p>
    <w:p w:rsidR="00901C2D" w:rsidRDefault="0043798D">
      <w:pPr>
        <w:jc w:val="both"/>
        <w:rPr>
          <w:rFonts w:cstheme="minorHAnsi"/>
          <w:color w:val="000000"/>
          <w:sz w:val="24"/>
          <w:szCs w:val="24"/>
        </w:rPr>
      </w:pPr>
      <w:r>
        <w:rPr>
          <w:rFonts w:cstheme="minorHAnsi"/>
          <w:color w:val="000000"/>
          <w:sz w:val="24"/>
          <w:szCs w:val="24"/>
        </w:rPr>
        <w:t>2.Пневматические винтовки и пистолеты.</w:t>
      </w:r>
    </w:p>
    <w:p w:rsidR="00901C2D" w:rsidRDefault="0043798D">
      <w:pPr>
        <w:jc w:val="both"/>
        <w:rPr>
          <w:rFonts w:cstheme="minorHAnsi"/>
          <w:color w:val="000000"/>
          <w:sz w:val="24"/>
          <w:szCs w:val="24"/>
        </w:rPr>
      </w:pPr>
      <w:r>
        <w:rPr>
          <w:rFonts w:cstheme="minorHAnsi"/>
          <w:color w:val="000000"/>
          <w:sz w:val="24"/>
          <w:szCs w:val="24"/>
        </w:rPr>
        <w:t>3.Ружья для подводной охоты, арбалеты.</w:t>
      </w:r>
    </w:p>
    <w:p w:rsidR="00901C2D" w:rsidRDefault="0043798D">
      <w:pPr>
        <w:jc w:val="both"/>
        <w:rPr>
          <w:rFonts w:cstheme="minorHAnsi"/>
          <w:color w:val="000000"/>
          <w:sz w:val="24"/>
          <w:szCs w:val="24"/>
        </w:rPr>
      </w:pPr>
      <w:r>
        <w:rPr>
          <w:rFonts w:cstheme="minorHAnsi"/>
          <w:color w:val="000000"/>
          <w:sz w:val="24"/>
          <w:szCs w:val="24"/>
        </w:rPr>
        <w:t>4.Имитаторы оружия, электрошоковые устройства.</w:t>
      </w:r>
    </w:p>
    <w:p w:rsidR="00901C2D" w:rsidRDefault="0043798D">
      <w:pPr>
        <w:jc w:val="both"/>
        <w:rPr>
          <w:rFonts w:cstheme="minorHAnsi"/>
          <w:color w:val="000000"/>
          <w:sz w:val="24"/>
          <w:szCs w:val="24"/>
        </w:rPr>
      </w:pPr>
      <w:r>
        <w:rPr>
          <w:rFonts w:cstheme="minorHAnsi"/>
          <w:color w:val="000000"/>
          <w:sz w:val="24"/>
          <w:szCs w:val="24"/>
        </w:rPr>
        <w:t>5.Газовое оружие, аэрозольные распылители.</w:t>
      </w:r>
    </w:p>
    <w:p w:rsidR="00901C2D" w:rsidRDefault="0043798D">
      <w:pPr>
        <w:jc w:val="both"/>
        <w:rPr>
          <w:rFonts w:cstheme="minorHAnsi"/>
          <w:color w:val="000000"/>
          <w:sz w:val="24"/>
          <w:szCs w:val="24"/>
        </w:rPr>
      </w:pPr>
      <w:r>
        <w:rPr>
          <w:rFonts w:cstheme="minorHAnsi"/>
          <w:color w:val="000000"/>
          <w:sz w:val="24"/>
          <w:szCs w:val="24"/>
        </w:rPr>
        <w:t>6.Холодное оружие (ножи, топоры, ледорубы, другие бытовые предметы, обладающие колюще-режущими свойствами).</w:t>
      </w:r>
    </w:p>
    <w:p w:rsidR="00901C2D" w:rsidRDefault="0043798D">
      <w:pPr>
        <w:jc w:val="both"/>
        <w:rPr>
          <w:rFonts w:cstheme="minorHAnsi"/>
          <w:color w:val="000000"/>
          <w:sz w:val="24"/>
          <w:szCs w:val="24"/>
        </w:rPr>
      </w:pPr>
      <w:r>
        <w:rPr>
          <w:rFonts w:cstheme="minorHAnsi"/>
          <w:color w:val="000000"/>
          <w:sz w:val="24"/>
          <w:szCs w:val="24"/>
        </w:rPr>
        <w:t>7.Взрывчатые вещества, пиротехника, взрывные устройства.</w:t>
      </w:r>
    </w:p>
    <w:p w:rsidR="00901C2D" w:rsidRDefault="0043798D">
      <w:pPr>
        <w:jc w:val="both"/>
        <w:rPr>
          <w:rFonts w:cstheme="minorHAnsi"/>
          <w:color w:val="000000"/>
          <w:sz w:val="24"/>
          <w:szCs w:val="24"/>
        </w:rPr>
      </w:pPr>
      <w:r>
        <w:rPr>
          <w:rFonts w:cstheme="minorHAnsi"/>
          <w:color w:val="000000"/>
          <w:sz w:val="24"/>
          <w:szCs w:val="24"/>
        </w:rPr>
        <w:t>8.Легковоспламеняющиеся жидкости и вещества.</w:t>
      </w:r>
    </w:p>
    <w:p w:rsidR="00901C2D" w:rsidRDefault="0043798D">
      <w:pPr>
        <w:jc w:val="both"/>
        <w:rPr>
          <w:rFonts w:cstheme="minorHAnsi"/>
          <w:color w:val="000000"/>
          <w:sz w:val="24"/>
          <w:szCs w:val="24"/>
        </w:rPr>
      </w:pPr>
      <w:r>
        <w:rPr>
          <w:rFonts w:cstheme="minorHAnsi"/>
          <w:color w:val="000000"/>
          <w:sz w:val="24"/>
          <w:szCs w:val="24"/>
        </w:rPr>
        <w:t>9.Радиоактивные материалы.</w:t>
      </w:r>
    </w:p>
    <w:p w:rsidR="00901C2D" w:rsidRDefault="0043798D">
      <w:pPr>
        <w:jc w:val="both"/>
        <w:rPr>
          <w:rFonts w:cstheme="minorHAnsi"/>
          <w:color w:val="000000"/>
          <w:sz w:val="24"/>
          <w:szCs w:val="24"/>
        </w:rPr>
      </w:pPr>
      <w:r>
        <w:rPr>
          <w:rFonts w:cstheme="minorHAnsi"/>
          <w:color w:val="000000"/>
          <w:sz w:val="24"/>
          <w:szCs w:val="24"/>
        </w:rPr>
        <w:t>10.Ядовитые, отравляющие, едкие и коррозирующие вещества.</w:t>
      </w:r>
    </w:p>
    <w:p w:rsidR="00901C2D" w:rsidRDefault="0043798D">
      <w:pPr>
        <w:jc w:val="both"/>
        <w:rPr>
          <w:rFonts w:cstheme="minorHAnsi"/>
          <w:color w:val="000000"/>
          <w:sz w:val="24"/>
          <w:szCs w:val="24"/>
        </w:rPr>
      </w:pPr>
      <w:r>
        <w:rPr>
          <w:rFonts w:cstheme="minorHAnsi"/>
          <w:color w:val="000000"/>
          <w:sz w:val="24"/>
          <w:szCs w:val="24"/>
        </w:rPr>
        <w:t>11.Окислители, перекиси органические, отбеливатели.</w:t>
      </w:r>
    </w:p>
    <w:p w:rsidR="00901C2D" w:rsidRDefault="0043798D">
      <w:pPr>
        <w:jc w:val="both"/>
        <w:rPr>
          <w:rFonts w:cstheme="minorHAnsi"/>
          <w:color w:val="000000"/>
          <w:sz w:val="24"/>
          <w:szCs w:val="24"/>
        </w:rPr>
      </w:pPr>
      <w:r>
        <w:rPr>
          <w:rFonts w:cstheme="minorHAnsi"/>
          <w:color w:val="000000"/>
          <w:sz w:val="24"/>
          <w:szCs w:val="24"/>
        </w:rPr>
        <w:t>12.Наркотические и психотропные вещества.</w:t>
      </w:r>
    </w:p>
    <w:p w:rsidR="00901C2D" w:rsidRDefault="0043798D">
      <w:pPr>
        <w:jc w:val="both"/>
        <w:rPr>
          <w:rFonts w:cstheme="minorHAnsi"/>
          <w:color w:val="000000"/>
          <w:sz w:val="24"/>
          <w:szCs w:val="24"/>
        </w:rPr>
      </w:pPr>
      <w:r>
        <w:rPr>
          <w:rFonts w:cstheme="minorHAnsi"/>
          <w:color w:val="000000"/>
          <w:sz w:val="24"/>
          <w:szCs w:val="24"/>
        </w:rPr>
        <w:t>13. Принадлежности для курения, зажигалки, электронные сигареты и иные электронные средства для курения.</w:t>
      </w:r>
    </w:p>
    <w:p w:rsidR="00901C2D" w:rsidRDefault="00901C2D">
      <w:pPr>
        <w:jc w:val="center"/>
        <w:rPr>
          <w:rFonts w:cstheme="minorHAnsi"/>
          <w:b/>
          <w:bCs/>
          <w:color w:val="000000"/>
          <w:sz w:val="24"/>
          <w:szCs w:val="24"/>
        </w:rPr>
      </w:pPr>
    </w:p>
    <w:p w:rsidR="00901C2D" w:rsidRDefault="0043798D">
      <w:pPr>
        <w:jc w:val="center"/>
        <w:rPr>
          <w:rFonts w:cstheme="minorHAnsi"/>
          <w:color w:val="000000"/>
          <w:sz w:val="24"/>
          <w:szCs w:val="24"/>
        </w:rPr>
      </w:pPr>
      <w:r>
        <w:rPr>
          <w:rFonts w:cstheme="minorHAnsi"/>
          <w:b/>
          <w:bCs/>
          <w:color w:val="000000"/>
          <w:sz w:val="24"/>
          <w:szCs w:val="24"/>
        </w:rPr>
        <w:lastRenderedPageBreak/>
        <w:t>5. Пропускной режим транспортных средств</w:t>
      </w:r>
    </w:p>
    <w:p w:rsidR="00901C2D" w:rsidRDefault="0043798D">
      <w:pPr>
        <w:jc w:val="both"/>
        <w:rPr>
          <w:rFonts w:cstheme="minorHAnsi"/>
          <w:color w:val="000000"/>
          <w:sz w:val="24"/>
          <w:szCs w:val="24"/>
        </w:rPr>
      </w:pPr>
      <w:r>
        <w:rPr>
          <w:rFonts w:cstheme="minorHAnsi"/>
          <w:color w:val="000000"/>
          <w:sz w:val="24"/>
          <w:szCs w:val="24"/>
        </w:rPr>
        <w:t xml:space="preserve">       5.1. Въезд(выезд) транспортных средств осуществляется через ворота в хозяйственную зону территории школы. В периоды повышенной готовности и чрезвычайных ситуаций, а также в целях усиления мер безопасности приказом директора школы въезд транспортных средств на территорию школы может ограничиваться.</w:t>
      </w:r>
    </w:p>
    <w:p w:rsidR="00901C2D" w:rsidRDefault="0043798D">
      <w:pPr>
        <w:jc w:val="both"/>
        <w:rPr>
          <w:rFonts w:cstheme="minorHAnsi"/>
          <w:color w:val="000000"/>
          <w:sz w:val="24"/>
          <w:szCs w:val="24"/>
        </w:rPr>
      </w:pPr>
      <w:r>
        <w:rPr>
          <w:rFonts w:cstheme="minorHAnsi"/>
          <w:color w:val="000000"/>
          <w:sz w:val="24"/>
          <w:szCs w:val="24"/>
        </w:rPr>
        <w:t xml:space="preserve">      5.2. Въезд(выезд):</w:t>
      </w:r>
    </w:p>
    <w:p w:rsidR="00901C2D" w:rsidRDefault="0043798D">
      <w:pPr>
        <w:numPr>
          <w:ilvl w:val="0"/>
          <w:numId w:val="3"/>
        </w:numPr>
        <w:ind w:left="780" w:right="180"/>
        <w:contextualSpacing/>
        <w:jc w:val="both"/>
        <w:rPr>
          <w:rFonts w:cstheme="minorHAnsi"/>
          <w:color w:val="000000"/>
          <w:sz w:val="24"/>
          <w:szCs w:val="24"/>
        </w:rPr>
      </w:pPr>
      <w:r>
        <w:rPr>
          <w:rFonts w:cstheme="minorHAnsi"/>
          <w:color w:val="000000"/>
          <w:sz w:val="24"/>
          <w:szCs w:val="24"/>
        </w:rPr>
        <w:t>транспортных средств школы осуществляется по транспортным пропускам;</w:t>
      </w:r>
    </w:p>
    <w:p w:rsidR="00901C2D" w:rsidRDefault="0043798D">
      <w:pPr>
        <w:numPr>
          <w:ilvl w:val="0"/>
          <w:numId w:val="3"/>
        </w:numPr>
        <w:ind w:left="780" w:right="180"/>
        <w:contextualSpacing/>
        <w:jc w:val="both"/>
        <w:rPr>
          <w:rFonts w:cstheme="minorHAnsi"/>
          <w:color w:val="000000"/>
          <w:sz w:val="24"/>
          <w:szCs w:val="24"/>
        </w:rPr>
      </w:pPr>
      <w:r>
        <w:rPr>
          <w:rFonts w:cstheme="minorHAnsi"/>
          <w:color w:val="000000"/>
          <w:sz w:val="24"/>
          <w:szCs w:val="24"/>
        </w:rPr>
        <w:t>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школой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директором школы;</w:t>
      </w:r>
    </w:p>
    <w:p w:rsidR="00901C2D" w:rsidRDefault="0043798D">
      <w:pPr>
        <w:numPr>
          <w:ilvl w:val="0"/>
          <w:numId w:val="3"/>
        </w:numPr>
        <w:ind w:left="780" w:right="180"/>
        <w:jc w:val="both"/>
        <w:rPr>
          <w:rFonts w:cstheme="minorHAnsi"/>
          <w:color w:val="000000"/>
          <w:sz w:val="24"/>
          <w:szCs w:val="24"/>
        </w:rPr>
      </w:pPr>
      <w:r>
        <w:rPr>
          <w:rFonts w:cstheme="minorHAnsi"/>
          <w:color w:val="000000"/>
          <w:sz w:val="24"/>
          <w:szCs w:val="24"/>
        </w:rPr>
        <w:t>транспортных средств, обеспечивающих строительные работы, осуществляется по представленным спискам, согласованных директором школы.</w:t>
      </w:r>
    </w:p>
    <w:p w:rsidR="00901C2D" w:rsidRDefault="0043798D">
      <w:pPr>
        <w:jc w:val="both"/>
        <w:rPr>
          <w:rFonts w:cstheme="minorHAnsi"/>
          <w:color w:val="000000"/>
          <w:sz w:val="24"/>
          <w:szCs w:val="24"/>
        </w:rPr>
      </w:pPr>
      <w:r>
        <w:rPr>
          <w:rFonts w:cstheme="minorHAnsi"/>
          <w:color w:val="000000"/>
          <w:sz w:val="24"/>
          <w:szCs w:val="24"/>
        </w:rPr>
        <w:t>По устным распоряжениям въезд вышеуказанных транспортных средств на территорию школы запрещен.</w:t>
      </w:r>
    </w:p>
    <w:p w:rsidR="00901C2D" w:rsidRDefault="0043798D">
      <w:pPr>
        <w:jc w:val="both"/>
        <w:rPr>
          <w:rFonts w:cstheme="minorHAnsi"/>
          <w:color w:val="000000"/>
          <w:sz w:val="24"/>
          <w:szCs w:val="24"/>
        </w:rPr>
      </w:pPr>
      <w:r>
        <w:rPr>
          <w:rFonts w:cstheme="minorHAnsi"/>
          <w:color w:val="000000"/>
          <w:sz w:val="24"/>
          <w:szCs w:val="24"/>
        </w:rPr>
        <w:t xml:space="preserve">        5.3.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школы пропускаются беспрепятственно.</w:t>
      </w:r>
    </w:p>
    <w:p w:rsidR="00901C2D" w:rsidRDefault="0043798D">
      <w:pPr>
        <w:jc w:val="both"/>
        <w:rPr>
          <w:rFonts w:cstheme="minorHAnsi"/>
          <w:color w:val="000000"/>
          <w:sz w:val="24"/>
          <w:szCs w:val="24"/>
        </w:rPr>
      </w:pPr>
      <w:r>
        <w:rPr>
          <w:rFonts w:cstheme="minorHAnsi"/>
          <w:color w:val="000000"/>
          <w:sz w:val="24"/>
          <w:szCs w:val="24"/>
        </w:rPr>
        <w:t xml:space="preserve">       5.4. Транспортное средство до пересечения границы территории школы подлежит предварительному контрольному осмотру. Осмотр производит дежурный охранник.</w:t>
      </w:r>
    </w:p>
    <w:p w:rsidR="00901C2D" w:rsidRDefault="0043798D">
      <w:pPr>
        <w:jc w:val="both"/>
        <w:rPr>
          <w:rFonts w:cstheme="minorHAnsi"/>
          <w:color w:val="000000"/>
          <w:sz w:val="24"/>
          <w:szCs w:val="24"/>
        </w:rPr>
      </w:pPr>
      <w:r>
        <w:rPr>
          <w:rFonts w:cstheme="minorHAnsi"/>
          <w:color w:val="000000"/>
          <w:sz w:val="24"/>
          <w:szCs w:val="24"/>
        </w:rPr>
        <w:t xml:space="preserve">       5.5. При обнаружении признаков неправомерного въезда на территорию школы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901C2D" w:rsidRDefault="0043798D">
      <w:pPr>
        <w:jc w:val="both"/>
        <w:rPr>
          <w:rFonts w:cstheme="minorHAnsi"/>
          <w:color w:val="000000"/>
          <w:sz w:val="24"/>
          <w:szCs w:val="24"/>
        </w:rPr>
      </w:pPr>
      <w:r>
        <w:rPr>
          <w:rFonts w:cstheme="minorHAnsi"/>
          <w:color w:val="000000"/>
          <w:sz w:val="24"/>
          <w:szCs w:val="24"/>
        </w:rPr>
        <w:t xml:space="preserve">      5.6. Сведения о допущенном на территорию школы автотранспорте дежурный охранник заносит в журнал регистрации автотранспорта.</w:t>
      </w:r>
    </w:p>
    <w:p w:rsidR="00901C2D" w:rsidRDefault="0043798D">
      <w:pPr>
        <w:jc w:val="center"/>
        <w:rPr>
          <w:rFonts w:cstheme="minorHAnsi"/>
          <w:color w:val="000000"/>
          <w:sz w:val="24"/>
          <w:szCs w:val="24"/>
        </w:rPr>
      </w:pPr>
      <w:r>
        <w:rPr>
          <w:rFonts w:cstheme="minorHAnsi"/>
          <w:b/>
          <w:bCs/>
          <w:color w:val="000000"/>
          <w:sz w:val="24"/>
          <w:szCs w:val="24"/>
        </w:rPr>
        <w:t>6. Пропускной режим материальных ценностей и грузов</w:t>
      </w:r>
    </w:p>
    <w:p w:rsidR="00901C2D" w:rsidRDefault="0043798D">
      <w:pPr>
        <w:jc w:val="both"/>
        <w:rPr>
          <w:rFonts w:cstheme="minorHAnsi"/>
          <w:color w:val="000000"/>
          <w:sz w:val="24"/>
          <w:szCs w:val="24"/>
        </w:rPr>
      </w:pPr>
      <w:r>
        <w:rPr>
          <w:rFonts w:cstheme="minorHAnsi"/>
          <w:color w:val="000000"/>
          <w:sz w:val="24"/>
          <w:szCs w:val="24"/>
        </w:rPr>
        <w:t xml:space="preserve">        6.1. Внос(вынос), ввоз(вывоз) материальных ценностей, грузов и корреспонденции на территорию и в здание школы осуществляется через основные ворота, основной вход в здание школы, при необходимости (крупногабаритные предметы, продукты питания и т. п.) – через запасные.</w:t>
      </w:r>
    </w:p>
    <w:p w:rsidR="00901C2D" w:rsidRDefault="0043798D">
      <w:pPr>
        <w:jc w:val="both"/>
        <w:rPr>
          <w:rFonts w:cstheme="minorHAnsi"/>
          <w:color w:val="000000"/>
          <w:sz w:val="24"/>
          <w:szCs w:val="24"/>
        </w:rPr>
      </w:pPr>
      <w:r>
        <w:rPr>
          <w:rFonts w:cstheme="minorHAnsi"/>
          <w:color w:val="000000"/>
          <w:sz w:val="24"/>
          <w:szCs w:val="24"/>
        </w:rPr>
        <w:t xml:space="preserve">        6.2. Внос(вынос), ввоз(вывоз) материальных ценностей и грузов:</w:t>
      </w:r>
    </w:p>
    <w:p w:rsidR="00901C2D" w:rsidRDefault="0043798D">
      <w:pPr>
        <w:numPr>
          <w:ilvl w:val="0"/>
          <w:numId w:val="4"/>
        </w:numPr>
        <w:ind w:left="780" w:right="180"/>
        <w:contextualSpacing/>
        <w:jc w:val="both"/>
        <w:rPr>
          <w:rFonts w:cstheme="minorHAnsi"/>
          <w:color w:val="000000"/>
          <w:sz w:val="24"/>
          <w:szCs w:val="24"/>
        </w:rPr>
      </w:pPr>
      <w:r>
        <w:rPr>
          <w:rFonts w:cstheme="minorHAnsi"/>
          <w:color w:val="000000"/>
          <w:sz w:val="24"/>
          <w:szCs w:val="24"/>
        </w:rPr>
        <w:t>работниками школы осуществляется по материальным пропускам, независимо от того, временно или безвозвратно вносятся ценности. При вносе(ввозе)на территорию и в здание школы большого количества материальных ценностей к материальному пропуску прикладывается перечень, в котором перечислены все единицы материальных ценностей, заверенный теми же лицами, что и основной документ;</w:t>
      </w:r>
    </w:p>
    <w:p w:rsidR="00901C2D" w:rsidRDefault="0043798D">
      <w:pPr>
        <w:numPr>
          <w:ilvl w:val="0"/>
          <w:numId w:val="4"/>
        </w:numPr>
        <w:ind w:left="780" w:right="180"/>
        <w:jc w:val="both"/>
        <w:rPr>
          <w:rFonts w:cstheme="minorHAnsi"/>
          <w:color w:val="000000"/>
          <w:sz w:val="24"/>
          <w:szCs w:val="24"/>
        </w:rPr>
      </w:pPr>
      <w:r>
        <w:rPr>
          <w:rFonts w:cstheme="minorHAnsi"/>
          <w:color w:val="000000"/>
          <w:sz w:val="24"/>
          <w:szCs w:val="24"/>
        </w:rPr>
        <w:t>предприятий и обслуживающих организаций осуществляется при предъявлении заявки или иного документа, согласованного с ответственным за пропускной режим и(или) завизированного директором школы.</w:t>
      </w:r>
    </w:p>
    <w:p w:rsidR="00901C2D" w:rsidRDefault="0043798D">
      <w:pPr>
        <w:jc w:val="both"/>
        <w:rPr>
          <w:rFonts w:cstheme="minorHAnsi"/>
          <w:color w:val="000000"/>
          <w:sz w:val="24"/>
          <w:szCs w:val="24"/>
        </w:rPr>
      </w:pPr>
      <w:r>
        <w:rPr>
          <w:rFonts w:cstheme="minorHAnsi"/>
          <w:color w:val="000000"/>
          <w:sz w:val="24"/>
          <w:szCs w:val="24"/>
        </w:rPr>
        <w:t xml:space="preserve"> Внос(вынос), ввоз(вывоз) материальных ценностей и грузов по устным распоряжениям, по недооформленным или неправильно оформленным документам запрещен.</w:t>
      </w:r>
    </w:p>
    <w:p w:rsidR="00901C2D" w:rsidRDefault="0043798D">
      <w:pPr>
        <w:jc w:val="both"/>
        <w:rPr>
          <w:rFonts w:cstheme="minorHAnsi"/>
          <w:color w:val="000000"/>
          <w:sz w:val="24"/>
          <w:szCs w:val="24"/>
        </w:rPr>
      </w:pPr>
      <w:r>
        <w:rPr>
          <w:rFonts w:cstheme="minorHAnsi"/>
          <w:color w:val="000000"/>
          <w:sz w:val="24"/>
          <w:szCs w:val="24"/>
        </w:rPr>
        <w:t xml:space="preserve">        6.3. Пакеты, бандероли и иная корреспонденция, поступающая почтовой связью, через службы курьерской доставки и т. д., принимается без специальных документов.</w:t>
      </w:r>
    </w:p>
    <w:p w:rsidR="00901C2D" w:rsidRDefault="0043798D">
      <w:pPr>
        <w:jc w:val="both"/>
        <w:rPr>
          <w:rFonts w:cstheme="minorHAnsi"/>
          <w:color w:val="000000"/>
          <w:sz w:val="24"/>
          <w:szCs w:val="24"/>
        </w:rPr>
      </w:pPr>
      <w:r>
        <w:rPr>
          <w:rFonts w:cstheme="minorHAnsi"/>
          <w:color w:val="000000"/>
          <w:sz w:val="24"/>
          <w:szCs w:val="24"/>
        </w:rPr>
        <w:t xml:space="preserve">        6.4. Все материальные ценности, грузы и корреспонденция, в том числе при их </w:t>
      </w:r>
      <w:r>
        <w:rPr>
          <w:rFonts w:cstheme="minorHAnsi"/>
          <w:color w:val="000000"/>
          <w:sz w:val="24"/>
          <w:szCs w:val="24"/>
        </w:rPr>
        <w:lastRenderedPageBreak/>
        <w:t>получении посредством почтовых отправлений, вносятся (ввозятся) после осмотра на наличие запрещенных предметов, перечень которых утвержден директором школы. Осмотр производит дежурный охранник.</w:t>
      </w:r>
    </w:p>
    <w:p w:rsidR="00901C2D" w:rsidRDefault="0043798D">
      <w:pPr>
        <w:jc w:val="both"/>
        <w:rPr>
          <w:rFonts w:cstheme="minorHAnsi"/>
          <w:color w:val="000000"/>
          <w:sz w:val="24"/>
          <w:szCs w:val="24"/>
        </w:rPr>
      </w:pPr>
      <w:r>
        <w:rPr>
          <w:rFonts w:cstheme="minorHAnsi"/>
          <w:color w:val="000000"/>
          <w:sz w:val="24"/>
          <w:szCs w:val="24"/>
        </w:rPr>
        <w:t>Ручная кладь посетителей вносится(выносится) без специальных документов. При этом ручная кладь подлежит предварительному осмотру. Осмотр производит дежурный охранник с добровольного согласия посетителя. В случае отказа посетителя от проведения осмотра вносимых (выносимых) предметов дежурный охранник вызывает дежурного администратора и действует согласно требованиям своей должностной инструкции.</w:t>
      </w:r>
    </w:p>
    <w:p w:rsidR="00901C2D" w:rsidRDefault="0043798D">
      <w:pPr>
        <w:jc w:val="both"/>
        <w:rPr>
          <w:rFonts w:cstheme="minorHAnsi"/>
          <w:color w:val="000000"/>
          <w:sz w:val="24"/>
          <w:szCs w:val="24"/>
        </w:rPr>
      </w:pPr>
      <w:r>
        <w:rPr>
          <w:rFonts w:cstheme="minorHAnsi"/>
          <w:color w:val="000000"/>
          <w:sz w:val="24"/>
          <w:szCs w:val="24"/>
        </w:rPr>
        <w:t xml:space="preserve">       6.5. Документы на внос(вынос), ввоз(вывоз) материальных ценностей и грузов предъявляются одновременно с пропуском лица, осуществляющего транспортировку материальных ценностей и грузов.</w:t>
      </w:r>
    </w:p>
    <w:p w:rsidR="00901C2D" w:rsidRDefault="0043798D">
      <w:pPr>
        <w:jc w:val="both"/>
        <w:rPr>
          <w:rFonts w:cstheme="minorHAnsi"/>
          <w:color w:val="000000"/>
          <w:sz w:val="24"/>
          <w:szCs w:val="24"/>
        </w:rPr>
      </w:pPr>
      <w:r>
        <w:rPr>
          <w:rFonts w:cstheme="minorHAnsi"/>
          <w:color w:val="000000"/>
          <w:sz w:val="24"/>
          <w:szCs w:val="24"/>
        </w:rPr>
        <w:t xml:space="preserve">       6.6. Сведения о допущенных к перемещению материальных ценностей и грузов дежурный охранник заносит в специальный журнал. Сведения о корреспонденции фиксируют работники школы в журнале входящей (исходящей документации).</w:t>
      </w:r>
    </w:p>
    <w:p w:rsidR="00901C2D" w:rsidRDefault="00901C2D">
      <w:pPr>
        <w:jc w:val="both"/>
        <w:rPr>
          <w:rFonts w:cstheme="minorHAnsi"/>
          <w:color w:val="000000"/>
          <w:sz w:val="24"/>
          <w:szCs w:val="24"/>
        </w:rPr>
      </w:pPr>
    </w:p>
    <w:p w:rsidR="00901C2D" w:rsidRDefault="0043798D">
      <w:pPr>
        <w:jc w:val="center"/>
        <w:rPr>
          <w:rFonts w:cstheme="minorHAnsi"/>
          <w:color w:val="000000"/>
          <w:sz w:val="24"/>
          <w:szCs w:val="24"/>
        </w:rPr>
      </w:pPr>
      <w:r>
        <w:rPr>
          <w:rFonts w:cstheme="minorHAnsi"/>
          <w:b/>
          <w:bCs/>
          <w:color w:val="000000"/>
          <w:sz w:val="24"/>
          <w:szCs w:val="24"/>
        </w:rPr>
        <w:t>7. Общие требования</w:t>
      </w:r>
    </w:p>
    <w:p w:rsidR="00901C2D" w:rsidRDefault="0043798D">
      <w:pPr>
        <w:jc w:val="both"/>
        <w:rPr>
          <w:rFonts w:cstheme="minorHAnsi"/>
          <w:color w:val="000000"/>
          <w:sz w:val="24"/>
          <w:szCs w:val="24"/>
        </w:rPr>
      </w:pPr>
      <w:r>
        <w:rPr>
          <w:rFonts w:cstheme="minorHAnsi"/>
          <w:color w:val="000000"/>
          <w:sz w:val="24"/>
          <w:szCs w:val="24"/>
        </w:rPr>
        <w:t xml:space="preserve">         7.1. В соответствии с Правилами внутреннего распорядка в рабочие дни находиться в здании и на территории школы разрешено следующим категориям:</w:t>
      </w:r>
    </w:p>
    <w:p w:rsidR="00901C2D" w:rsidRDefault="00C704FB">
      <w:pPr>
        <w:numPr>
          <w:ilvl w:val="0"/>
          <w:numId w:val="5"/>
        </w:numPr>
        <w:ind w:left="780" w:right="180"/>
        <w:contextualSpacing/>
        <w:jc w:val="both"/>
        <w:rPr>
          <w:rFonts w:cstheme="minorHAnsi"/>
          <w:color w:val="000000"/>
          <w:sz w:val="24"/>
          <w:szCs w:val="24"/>
        </w:rPr>
      </w:pPr>
      <w:r>
        <w:rPr>
          <w:rFonts w:cstheme="minorHAnsi"/>
          <w:color w:val="000000"/>
          <w:sz w:val="24"/>
          <w:szCs w:val="24"/>
        </w:rPr>
        <w:t>обучающимся с 07:30 до 15</w:t>
      </w:r>
      <w:r w:rsidR="0043798D">
        <w:rPr>
          <w:rFonts w:cstheme="minorHAnsi"/>
          <w:color w:val="000000"/>
          <w:sz w:val="24"/>
          <w:szCs w:val="24"/>
        </w:rPr>
        <w:t>:00 в соответствии со своей сменой и временем работы кружков, секций;</w:t>
      </w:r>
    </w:p>
    <w:p w:rsidR="00901C2D" w:rsidRDefault="0043798D">
      <w:pPr>
        <w:numPr>
          <w:ilvl w:val="0"/>
          <w:numId w:val="5"/>
        </w:numPr>
        <w:ind w:left="780" w:right="180"/>
        <w:contextualSpacing/>
        <w:jc w:val="both"/>
        <w:rPr>
          <w:rFonts w:cstheme="minorHAnsi"/>
          <w:color w:val="000000"/>
          <w:sz w:val="24"/>
          <w:szCs w:val="24"/>
        </w:rPr>
      </w:pPr>
      <w:r>
        <w:rPr>
          <w:rFonts w:cstheme="minorHAnsi"/>
          <w:color w:val="000000"/>
          <w:sz w:val="24"/>
          <w:szCs w:val="24"/>
        </w:rPr>
        <w:t>педагогическим, административным</w:t>
      </w:r>
      <w:r w:rsidR="00C704FB">
        <w:rPr>
          <w:rFonts w:cstheme="minorHAnsi"/>
          <w:color w:val="000000"/>
          <w:sz w:val="24"/>
          <w:szCs w:val="24"/>
        </w:rPr>
        <w:t xml:space="preserve"> и техническим работникам </w:t>
      </w:r>
      <w:r w:rsidR="00983DEC">
        <w:rPr>
          <w:rFonts w:cstheme="minorHAnsi"/>
          <w:color w:val="000000"/>
          <w:sz w:val="24"/>
          <w:szCs w:val="24"/>
        </w:rPr>
        <w:t xml:space="preserve"> с 07:30 до 15</w:t>
      </w:r>
      <w:r>
        <w:rPr>
          <w:rFonts w:cstheme="minorHAnsi"/>
          <w:color w:val="000000"/>
          <w:sz w:val="24"/>
          <w:szCs w:val="24"/>
        </w:rPr>
        <w:t>:00;</w:t>
      </w:r>
    </w:p>
    <w:p w:rsidR="00901C2D" w:rsidRDefault="0043798D">
      <w:pPr>
        <w:numPr>
          <w:ilvl w:val="0"/>
          <w:numId w:val="5"/>
        </w:numPr>
        <w:ind w:left="780" w:right="180"/>
        <w:contextualSpacing/>
        <w:jc w:val="both"/>
        <w:rPr>
          <w:rFonts w:cstheme="minorHAnsi"/>
          <w:color w:val="000000"/>
          <w:sz w:val="24"/>
          <w:szCs w:val="24"/>
        </w:rPr>
      </w:pPr>
      <w:r>
        <w:rPr>
          <w:rFonts w:cstheme="minorHAnsi"/>
          <w:color w:val="000000"/>
          <w:sz w:val="24"/>
          <w:szCs w:val="24"/>
        </w:rPr>
        <w:t>р</w:t>
      </w:r>
      <w:r w:rsidR="00C704FB">
        <w:rPr>
          <w:rFonts w:cstheme="minorHAnsi"/>
          <w:color w:val="000000"/>
          <w:sz w:val="24"/>
          <w:szCs w:val="24"/>
        </w:rPr>
        <w:t>аботникам столовой с 06:00 до 14</w:t>
      </w:r>
      <w:r>
        <w:rPr>
          <w:rFonts w:cstheme="minorHAnsi"/>
          <w:color w:val="000000"/>
          <w:sz w:val="24"/>
          <w:szCs w:val="24"/>
        </w:rPr>
        <w:t>:00;</w:t>
      </w:r>
    </w:p>
    <w:p w:rsidR="00901C2D" w:rsidRDefault="0043798D">
      <w:pPr>
        <w:numPr>
          <w:ilvl w:val="0"/>
          <w:numId w:val="5"/>
        </w:numPr>
        <w:ind w:left="780" w:right="180"/>
        <w:jc w:val="both"/>
        <w:rPr>
          <w:rFonts w:cstheme="minorHAnsi"/>
          <w:color w:val="000000"/>
          <w:sz w:val="24"/>
          <w:szCs w:val="24"/>
        </w:rPr>
      </w:pPr>
      <w:r>
        <w:rPr>
          <w:rFonts w:cstheme="minorHAnsi"/>
          <w:color w:val="000000"/>
          <w:sz w:val="24"/>
          <w:szCs w:val="24"/>
        </w:rPr>
        <w:t>посетителям с 08:00 до</w:t>
      </w:r>
      <w:r w:rsidR="00983DEC">
        <w:rPr>
          <w:rFonts w:cstheme="minorHAnsi"/>
          <w:color w:val="000000"/>
          <w:sz w:val="24"/>
          <w:szCs w:val="24"/>
        </w:rPr>
        <w:t xml:space="preserve"> 15</w:t>
      </w:r>
      <w:r>
        <w:rPr>
          <w:rFonts w:cstheme="minorHAnsi"/>
          <w:color w:val="000000"/>
          <w:sz w:val="24"/>
          <w:szCs w:val="24"/>
        </w:rPr>
        <w:t>:00.</w:t>
      </w:r>
    </w:p>
    <w:p w:rsidR="00901C2D" w:rsidRDefault="0043798D">
      <w:pPr>
        <w:jc w:val="both"/>
        <w:rPr>
          <w:rFonts w:cstheme="minorHAnsi"/>
          <w:color w:val="000000"/>
          <w:sz w:val="24"/>
          <w:szCs w:val="24"/>
        </w:rPr>
      </w:pPr>
      <w:r>
        <w:rPr>
          <w:rFonts w:cstheme="minorHAnsi"/>
          <w:color w:val="000000"/>
          <w:sz w:val="24"/>
          <w:szCs w:val="24"/>
        </w:rPr>
        <w:t xml:space="preserve">       7.1.2. В любое время в школе могут находиться директор школы, его заместители (Советник), а также другие лица по письменному решению директора школы.</w:t>
      </w:r>
    </w:p>
    <w:p w:rsidR="00901C2D" w:rsidRDefault="0043798D">
      <w:pPr>
        <w:jc w:val="both"/>
        <w:rPr>
          <w:rFonts w:cstheme="minorHAnsi"/>
          <w:color w:val="000000"/>
          <w:sz w:val="24"/>
          <w:szCs w:val="24"/>
        </w:rPr>
      </w:pPr>
      <w:r>
        <w:rPr>
          <w:rFonts w:cstheme="minorHAnsi"/>
          <w:color w:val="000000"/>
          <w:sz w:val="24"/>
          <w:szCs w:val="24"/>
        </w:rPr>
        <w:t xml:space="preserve">       7.1.3. Лица, имеющие на руках разовые пропуска, могут находиться в зданиях и на территории школы в течение времени, указанного в пропуске.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 к которому прибыл посетитель.</w:t>
      </w:r>
    </w:p>
    <w:p w:rsidR="00901C2D" w:rsidRDefault="0043798D">
      <w:pPr>
        <w:jc w:val="both"/>
        <w:rPr>
          <w:rFonts w:cstheme="minorHAnsi"/>
          <w:color w:val="000000"/>
          <w:sz w:val="24"/>
          <w:szCs w:val="24"/>
        </w:rPr>
      </w:pPr>
      <w:r>
        <w:rPr>
          <w:rFonts w:cstheme="minorHAnsi"/>
          <w:color w:val="000000"/>
          <w:sz w:val="24"/>
          <w:szCs w:val="24"/>
        </w:rPr>
        <w:t xml:space="preserve">       7.1.4.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w:t>
      </w:r>
    </w:p>
    <w:p w:rsidR="00901C2D" w:rsidRDefault="0043798D">
      <w:pPr>
        <w:jc w:val="both"/>
        <w:rPr>
          <w:rFonts w:cstheme="minorHAnsi"/>
          <w:color w:val="000000"/>
          <w:sz w:val="24"/>
          <w:szCs w:val="24"/>
        </w:rPr>
      </w:pPr>
      <w:r>
        <w:rPr>
          <w:rFonts w:cstheme="minorHAnsi"/>
          <w:b/>
          <w:bCs/>
          <w:color w:val="000000"/>
          <w:sz w:val="24"/>
          <w:szCs w:val="24"/>
        </w:rPr>
        <w:t>7.2. Правила соблюдения внутриобъектового режима</w:t>
      </w:r>
    </w:p>
    <w:p w:rsidR="00901C2D" w:rsidRDefault="0043798D">
      <w:pPr>
        <w:jc w:val="both"/>
        <w:rPr>
          <w:rFonts w:cstheme="minorHAnsi"/>
          <w:color w:val="000000"/>
          <w:sz w:val="24"/>
          <w:szCs w:val="24"/>
        </w:rPr>
      </w:pPr>
      <w:r>
        <w:rPr>
          <w:rFonts w:cstheme="minorHAnsi"/>
          <w:color w:val="000000"/>
          <w:sz w:val="24"/>
          <w:szCs w:val="24"/>
        </w:rPr>
        <w:t xml:space="preserve">      7.2.1. В школе запрещено:</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проживать каким бы то ни было лицам;</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осуществлять фото- и видеосъемку без письменного разрешения директора школы;</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курить на территории и здании;</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употреблять наркотические (токсичные) вещества, распивать спиртные напитки, находиться лицам с выраженными признаками алкогольного опьянения;</w:t>
      </w:r>
    </w:p>
    <w:p w:rsidR="00901C2D" w:rsidRDefault="0043798D">
      <w:pPr>
        <w:numPr>
          <w:ilvl w:val="0"/>
          <w:numId w:val="6"/>
        </w:numPr>
        <w:ind w:left="780" w:right="180"/>
        <w:contextualSpacing/>
        <w:jc w:val="both"/>
        <w:rPr>
          <w:rFonts w:cstheme="minorHAnsi"/>
          <w:color w:val="000000"/>
          <w:sz w:val="24"/>
          <w:szCs w:val="24"/>
        </w:rPr>
      </w:pPr>
      <w:r>
        <w:rPr>
          <w:rFonts w:cstheme="minorHAnsi"/>
          <w:color w:val="000000"/>
          <w:sz w:val="24"/>
          <w:szCs w:val="24"/>
        </w:rPr>
        <w:t>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rsidR="00901C2D" w:rsidRDefault="0043798D">
      <w:pPr>
        <w:numPr>
          <w:ilvl w:val="0"/>
          <w:numId w:val="6"/>
        </w:numPr>
        <w:ind w:left="780" w:right="180"/>
        <w:jc w:val="both"/>
        <w:rPr>
          <w:rFonts w:cstheme="minorHAnsi"/>
          <w:color w:val="000000"/>
          <w:sz w:val="24"/>
          <w:szCs w:val="24"/>
        </w:rPr>
      </w:pPr>
      <w:r>
        <w:rPr>
          <w:rFonts w:cstheme="minorHAnsi"/>
          <w:color w:val="000000"/>
          <w:sz w:val="24"/>
          <w:szCs w:val="24"/>
        </w:rPr>
        <w:t>&lt;…&gt;.</w:t>
      </w:r>
    </w:p>
    <w:p w:rsidR="00901C2D" w:rsidRDefault="0043798D">
      <w:pPr>
        <w:jc w:val="both"/>
        <w:rPr>
          <w:rFonts w:cstheme="minorHAnsi"/>
          <w:color w:val="000000"/>
          <w:sz w:val="24"/>
          <w:szCs w:val="24"/>
        </w:rPr>
      </w:pPr>
      <w:r>
        <w:rPr>
          <w:rFonts w:cstheme="minorHAnsi"/>
          <w:color w:val="000000"/>
          <w:sz w:val="24"/>
          <w:szCs w:val="24"/>
        </w:rPr>
        <w:t xml:space="preserve">      7.2.2. В целях обеспечения общественной безопасности, предупреждения противоправных </w:t>
      </w:r>
      <w:r>
        <w:rPr>
          <w:rFonts w:cstheme="minorHAnsi"/>
          <w:color w:val="000000"/>
          <w:sz w:val="24"/>
          <w:szCs w:val="24"/>
        </w:rPr>
        <w:lastRenderedPageBreak/>
        <w:t>действий работники, обучающиеся, их родители (законные представители) и посетители обязаны подчиняться требованиям дежурного охранника, действия которого находятся в согласии с настоящим Положением и должностной инструкцией.</w:t>
      </w:r>
    </w:p>
    <w:p w:rsidR="00901C2D" w:rsidRDefault="0043798D">
      <w:pPr>
        <w:jc w:val="both"/>
        <w:rPr>
          <w:rFonts w:cstheme="minorHAnsi"/>
          <w:color w:val="000000"/>
          <w:sz w:val="24"/>
          <w:szCs w:val="24"/>
        </w:rPr>
      </w:pPr>
      <w:r>
        <w:rPr>
          <w:rFonts w:cstheme="minorHAnsi"/>
          <w:b/>
          <w:bCs/>
          <w:color w:val="000000"/>
          <w:sz w:val="24"/>
          <w:szCs w:val="24"/>
        </w:rPr>
        <w:t>7.3. Внутриобъектовый режим основных помещений</w:t>
      </w:r>
    </w:p>
    <w:p w:rsidR="00901C2D" w:rsidRDefault="0043798D">
      <w:pPr>
        <w:jc w:val="both"/>
        <w:rPr>
          <w:rFonts w:cstheme="minorHAnsi"/>
          <w:color w:val="000000"/>
          <w:sz w:val="24"/>
          <w:szCs w:val="24"/>
        </w:rPr>
      </w:pPr>
      <w:r>
        <w:rPr>
          <w:rFonts w:cstheme="minorHAnsi"/>
          <w:color w:val="000000"/>
          <w:sz w:val="24"/>
          <w:szCs w:val="24"/>
        </w:rPr>
        <w:t xml:space="preserve">     7.3.1. 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rsidR="00901C2D" w:rsidRDefault="0043798D">
      <w:pPr>
        <w:jc w:val="both"/>
        <w:rPr>
          <w:rFonts w:cstheme="minorHAnsi"/>
          <w:color w:val="000000"/>
          <w:sz w:val="24"/>
          <w:szCs w:val="24"/>
        </w:rPr>
      </w:pPr>
      <w:r>
        <w:rPr>
          <w:rFonts w:cstheme="minorHAnsi"/>
          <w:color w:val="000000"/>
          <w:sz w:val="24"/>
          <w:szCs w:val="24"/>
        </w:rPr>
        <w:t xml:space="preserve">     7.3.2.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Выдача и прием ключей осуществляются дежурными охранниками под подпись в журнале приема и сдачи помещений.</w:t>
      </w:r>
    </w:p>
    <w:p w:rsidR="00901C2D" w:rsidRDefault="0043798D">
      <w:pPr>
        <w:jc w:val="both"/>
        <w:rPr>
          <w:rFonts w:cstheme="minorHAnsi"/>
          <w:color w:val="000000"/>
          <w:sz w:val="24"/>
          <w:szCs w:val="24"/>
        </w:rPr>
      </w:pPr>
      <w:r>
        <w:rPr>
          <w:rFonts w:cstheme="minorHAnsi"/>
          <w:color w:val="000000"/>
          <w:sz w:val="24"/>
          <w:szCs w:val="24"/>
        </w:rPr>
        <w:t xml:space="preserve">     7.3.3. В случае не</w:t>
      </w:r>
      <w:r w:rsidR="00C704FB">
        <w:rPr>
          <w:rFonts w:cstheme="minorHAnsi"/>
          <w:color w:val="000000"/>
          <w:sz w:val="24"/>
          <w:szCs w:val="24"/>
        </w:rPr>
        <w:t xml:space="preserve"> </w:t>
      </w:r>
      <w:r>
        <w:rPr>
          <w:rFonts w:cstheme="minorHAnsi"/>
          <w:color w:val="000000"/>
          <w:sz w:val="24"/>
          <w:szCs w:val="24"/>
        </w:rPr>
        <w:t>сдачи ключей дежурный охранник закрывает помещение дубликатом ключей, о чем делается запись в журнале приема и сдачи помещений.</w:t>
      </w:r>
    </w:p>
    <w:p w:rsidR="00901C2D" w:rsidRDefault="0043798D">
      <w:pPr>
        <w:jc w:val="both"/>
        <w:rPr>
          <w:rFonts w:cstheme="minorHAnsi"/>
          <w:color w:val="000000"/>
          <w:sz w:val="24"/>
          <w:szCs w:val="24"/>
        </w:rPr>
      </w:pPr>
      <w:r>
        <w:rPr>
          <w:rFonts w:cstheme="minorHAnsi"/>
          <w:color w:val="000000"/>
          <w:sz w:val="24"/>
          <w:szCs w:val="24"/>
        </w:rPr>
        <w:t xml:space="preserve">     7.3.4. Ключи от запасных выходов (входов), чердачных, подвальных помещений хранятся в комнате хранения ключей, выдаются под подпись в журнале приема и выдачи ключей по спискам, согласованным с работником, ответственным за безопасность.</w:t>
      </w:r>
    </w:p>
    <w:p w:rsidR="00901C2D" w:rsidRDefault="0043798D">
      <w:pPr>
        <w:jc w:val="both"/>
        <w:rPr>
          <w:rFonts w:cstheme="minorHAnsi"/>
          <w:color w:val="000000"/>
          <w:sz w:val="24"/>
          <w:szCs w:val="24"/>
        </w:rPr>
      </w:pPr>
      <w:r>
        <w:rPr>
          <w:rFonts w:cstheme="minorHAnsi"/>
          <w:b/>
          <w:bCs/>
          <w:color w:val="000000"/>
          <w:sz w:val="24"/>
          <w:szCs w:val="24"/>
        </w:rPr>
        <w:t>7.4. Внутриобъектовый режим специальных помещений</w:t>
      </w:r>
    </w:p>
    <w:p w:rsidR="00901C2D" w:rsidRDefault="0043798D">
      <w:pPr>
        <w:jc w:val="both"/>
        <w:rPr>
          <w:rFonts w:cstheme="minorHAnsi"/>
          <w:color w:val="000000"/>
          <w:sz w:val="24"/>
          <w:szCs w:val="24"/>
        </w:rPr>
      </w:pPr>
      <w:r>
        <w:rPr>
          <w:rFonts w:cstheme="minorHAnsi"/>
          <w:color w:val="000000"/>
          <w:sz w:val="24"/>
          <w:szCs w:val="24"/>
        </w:rPr>
        <w:t xml:space="preserve">     7.4.1.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музей, склады, подсобные помещения и др.) и устанавливается порядок доступа в них.</w:t>
      </w:r>
    </w:p>
    <w:p w:rsidR="00901C2D" w:rsidRDefault="0043798D">
      <w:pPr>
        <w:jc w:val="both"/>
        <w:rPr>
          <w:rFonts w:cstheme="minorHAnsi"/>
          <w:color w:val="000000"/>
          <w:sz w:val="24"/>
          <w:szCs w:val="24"/>
        </w:rPr>
      </w:pPr>
      <w:r>
        <w:rPr>
          <w:rFonts w:cstheme="minorHAnsi"/>
          <w:color w:val="000000"/>
          <w:sz w:val="24"/>
          <w:szCs w:val="24"/>
        </w:rPr>
        <w:t xml:space="preserve">     7.4.2. Ключи от специальных помещений хранятся в опломбированных пеналах на постах охраны либо у работников школы, в обязанности которых входит их хранение.</w:t>
      </w:r>
    </w:p>
    <w:p w:rsidR="00901C2D" w:rsidRDefault="0043798D">
      <w:pPr>
        <w:jc w:val="both"/>
        <w:rPr>
          <w:rFonts w:cstheme="minorHAnsi"/>
          <w:color w:val="000000"/>
          <w:sz w:val="24"/>
          <w:szCs w:val="24"/>
        </w:rPr>
      </w:pPr>
      <w:r>
        <w:rPr>
          <w:rFonts w:cstheme="minorHAnsi"/>
          <w:color w:val="000000"/>
          <w:sz w:val="24"/>
          <w:szCs w:val="24"/>
        </w:rPr>
        <w:t xml:space="preserve">     7.4.3.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(далее – акт) в произвольной форме.</w:t>
      </w:r>
    </w:p>
    <w:p w:rsidR="00901C2D" w:rsidRDefault="0043798D">
      <w:pPr>
        <w:jc w:val="center"/>
        <w:rPr>
          <w:rFonts w:cstheme="minorHAnsi"/>
          <w:color w:val="000000"/>
          <w:sz w:val="24"/>
          <w:szCs w:val="24"/>
        </w:rPr>
      </w:pPr>
      <w:r>
        <w:rPr>
          <w:rFonts w:cstheme="minorHAnsi"/>
          <w:b/>
          <w:bCs/>
          <w:color w:val="000000"/>
          <w:sz w:val="24"/>
          <w:szCs w:val="24"/>
        </w:rPr>
        <w:t>8. Внутриобъектовый режим в условиях</w:t>
      </w:r>
      <w:r>
        <w:rPr>
          <w:rFonts w:cstheme="minorHAnsi"/>
          <w:sz w:val="24"/>
          <w:szCs w:val="24"/>
        </w:rPr>
        <w:br/>
      </w:r>
      <w:r>
        <w:rPr>
          <w:rFonts w:cstheme="minorHAnsi"/>
          <w:b/>
          <w:bCs/>
          <w:color w:val="000000"/>
          <w:sz w:val="24"/>
          <w:szCs w:val="24"/>
        </w:rPr>
        <w:t>повышенной готовности и чрезвычайных ситуаций</w:t>
      </w:r>
    </w:p>
    <w:p w:rsidR="00901C2D" w:rsidRDefault="0043798D">
      <w:pPr>
        <w:jc w:val="both"/>
        <w:rPr>
          <w:rFonts w:cstheme="minorHAnsi"/>
          <w:color w:val="000000"/>
          <w:sz w:val="24"/>
          <w:szCs w:val="24"/>
        </w:rPr>
      </w:pPr>
      <w:r>
        <w:rPr>
          <w:rFonts w:cstheme="minorHAnsi"/>
          <w:color w:val="000000"/>
          <w:sz w:val="24"/>
          <w:szCs w:val="24"/>
        </w:rPr>
        <w:t xml:space="preserve">    8.1. 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w:t>
      </w:r>
    </w:p>
    <w:p w:rsidR="00901C2D" w:rsidRDefault="0043798D">
      <w:pPr>
        <w:jc w:val="both"/>
        <w:rPr>
          <w:rFonts w:cstheme="minorHAnsi"/>
          <w:color w:val="000000"/>
          <w:sz w:val="24"/>
          <w:szCs w:val="24"/>
        </w:rPr>
      </w:pPr>
      <w:r>
        <w:rPr>
          <w:rFonts w:cstheme="minorHAnsi"/>
          <w:color w:val="000000"/>
          <w:sz w:val="24"/>
          <w:szCs w:val="24"/>
        </w:rPr>
        <w:t xml:space="preserve">    8.2. При обострении оперативной обстановки принимаются незамедлительные меры:</w:t>
      </w:r>
    </w:p>
    <w:p w:rsidR="00901C2D" w:rsidRDefault="0043798D">
      <w:pPr>
        <w:numPr>
          <w:ilvl w:val="0"/>
          <w:numId w:val="7"/>
        </w:numPr>
        <w:ind w:left="780" w:right="180"/>
        <w:contextualSpacing/>
        <w:jc w:val="both"/>
        <w:rPr>
          <w:rFonts w:cstheme="minorHAnsi"/>
          <w:color w:val="000000"/>
          <w:sz w:val="24"/>
          <w:szCs w:val="24"/>
        </w:rPr>
      </w:pPr>
      <w:r>
        <w:rPr>
          <w:rFonts w:cstheme="minorHAnsi"/>
          <w:color w:val="000000"/>
          <w:sz w:val="24"/>
          <w:szCs w:val="24"/>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rsidR="00901C2D" w:rsidRDefault="0043798D">
      <w:pPr>
        <w:numPr>
          <w:ilvl w:val="0"/>
          <w:numId w:val="7"/>
        </w:numPr>
        <w:ind w:left="780" w:right="180"/>
        <w:contextualSpacing/>
        <w:jc w:val="both"/>
        <w:rPr>
          <w:rFonts w:cstheme="minorHAnsi"/>
          <w:color w:val="000000"/>
          <w:sz w:val="24"/>
          <w:szCs w:val="24"/>
        </w:rPr>
      </w:pPr>
      <w:r>
        <w:rPr>
          <w:rFonts w:cstheme="minorHAnsi"/>
          <w:color w:val="000000"/>
          <w:sz w:val="24"/>
          <w:szCs w:val="24"/>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901C2D" w:rsidRDefault="0043798D">
      <w:pPr>
        <w:numPr>
          <w:ilvl w:val="0"/>
          <w:numId w:val="7"/>
        </w:numPr>
        <w:ind w:left="780" w:right="180"/>
        <w:contextualSpacing/>
        <w:jc w:val="both"/>
        <w:rPr>
          <w:rFonts w:cstheme="minorHAnsi"/>
          <w:color w:val="000000"/>
          <w:sz w:val="24"/>
          <w:szCs w:val="24"/>
        </w:rPr>
      </w:pPr>
      <w:r>
        <w:rPr>
          <w:rFonts w:cstheme="minorHAnsi"/>
          <w:color w:val="000000"/>
          <w:sz w:val="24"/>
          <w:szCs w:val="24"/>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901C2D" w:rsidRDefault="0043798D">
      <w:pPr>
        <w:numPr>
          <w:ilvl w:val="0"/>
          <w:numId w:val="7"/>
        </w:numPr>
        <w:ind w:left="780" w:right="180"/>
        <w:jc w:val="both"/>
        <w:rPr>
          <w:rFonts w:cstheme="minorHAnsi"/>
          <w:color w:val="000000"/>
          <w:sz w:val="24"/>
          <w:szCs w:val="24"/>
        </w:rPr>
      </w:pPr>
      <w:r>
        <w:rPr>
          <w:rFonts w:cstheme="minorHAnsi"/>
          <w:color w:val="000000"/>
          <w:sz w:val="24"/>
          <w:szCs w:val="24"/>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901C2D" w:rsidRDefault="00901C2D">
      <w:pPr>
        <w:jc w:val="both"/>
        <w:rPr>
          <w:rFonts w:cstheme="minorHAnsi"/>
          <w:color w:val="000000"/>
          <w:sz w:val="24"/>
          <w:szCs w:val="24"/>
        </w:rPr>
      </w:pPr>
    </w:p>
    <w:p w:rsidR="00901C2D" w:rsidRDefault="0043798D">
      <w:pPr>
        <w:jc w:val="center"/>
        <w:rPr>
          <w:rFonts w:cstheme="minorHAnsi"/>
          <w:b/>
          <w:color w:val="000000"/>
          <w:sz w:val="24"/>
          <w:szCs w:val="24"/>
        </w:rPr>
      </w:pPr>
      <w:r>
        <w:rPr>
          <w:rFonts w:cstheme="minorHAnsi"/>
          <w:b/>
          <w:color w:val="000000"/>
          <w:sz w:val="24"/>
          <w:szCs w:val="24"/>
        </w:rPr>
        <w:t>9. Ответственность</w:t>
      </w:r>
    </w:p>
    <w:p w:rsidR="00901C2D" w:rsidRDefault="0043798D">
      <w:pPr>
        <w:jc w:val="both"/>
        <w:rPr>
          <w:rFonts w:cstheme="minorHAnsi"/>
          <w:color w:val="000000"/>
          <w:sz w:val="24"/>
          <w:szCs w:val="24"/>
        </w:rPr>
      </w:pPr>
      <w:r>
        <w:rPr>
          <w:rFonts w:cstheme="minorHAnsi"/>
          <w:color w:val="000000"/>
          <w:sz w:val="24"/>
          <w:szCs w:val="24"/>
        </w:rPr>
        <w:t xml:space="preserve">9.1. 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w:t>
      </w:r>
      <w:r>
        <w:rPr>
          <w:rFonts w:cstheme="minorHAnsi"/>
          <w:color w:val="000000"/>
          <w:sz w:val="24"/>
          <w:szCs w:val="24"/>
        </w:rPr>
        <w:lastRenderedPageBreak/>
        <w:t>требований дежурных охранников, уклонение от осмотра вещей; ввоз/внос предметов, вещей, запрещённых к проносу,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rsidR="00901C2D" w:rsidRDefault="0043798D">
      <w:pPr>
        <w:jc w:val="both"/>
        <w:rPr>
          <w:rFonts w:cstheme="minorHAnsi"/>
          <w:color w:val="000000"/>
          <w:sz w:val="24"/>
          <w:szCs w:val="24"/>
        </w:rPr>
      </w:pPr>
      <w:r>
        <w:rPr>
          <w:rFonts w:cstheme="minorHAnsi"/>
          <w:color w:val="000000"/>
          <w:sz w:val="24"/>
          <w:szCs w:val="24"/>
        </w:rPr>
        <w:t>Учащиеся основных и средних классов старше 15 лет, виновные в нарушении настоящего Положения, могут быть привлечены к дисциплинарной ответственности.</w:t>
      </w:r>
    </w:p>
    <w:p w:rsidR="00901C2D" w:rsidRDefault="0043798D">
      <w:pPr>
        <w:jc w:val="both"/>
        <w:rPr>
          <w:rFonts w:cstheme="minorHAnsi"/>
          <w:color w:val="000000"/>
          <w:sz w:val="24"/>
          <w:szCs w:val="24"/>
        </w:rPr>
      </w:pPr>
      <w:r>
        <w:rPr>
          <w:rFonts w:cstheme="minorHAnsi"/>
          <w:color w:val="000000"/>
          <w:sz w:val="24"/>
          <w:szCs w:val="24"/>
        </w:rPr>
        <w:t>9.2. Лицо, нарушающее внутриобъектовый и (или) пропускной режимы, может быть задержано дежурным охранником на месте правонарушения и должно быть незамедлительно передано в полицию.</w:t>
      </w:r>
    </w:p>
    <w:p w:rsidR="00901C2D" w:rsidRDefault="00901C2D">
      <w:pPr>
        <w:pStyle w:val="a3"/>
        <w:ind w:firstLine="567"/>
        <w:jc w:val="both"/>
        <w:rPr>
          <w:rFonts w:cstheme="minorHAnsi"/>
          <w:sz w:val="24"/>
          <w:szCs w:val="24"/>
          <w:lang w:eastAsia="ar-SA"/>
        </w:rPr>
      </w:pPr>
    </w:p>
    <w:p w:rsidR="00901C2D" w:rsidRDefault="0043798D">
      <w:pPr>
        <w:jc w:val="both"/>
        <w:rPr>
          <w:rFonts w:cstheme="minorHAnsi"/>
          <w:sz w:val="24"/>
          <w:szCs w:val="24"/>
        </w:rPr>
      </w:pPr>
      <w:r>
        <w:rPr>
          <w:rFonts w:cstheme="minorHAnsi"/>
          <w:color w:val="000000"/>
          <w:sz w:val="24"/>
          <w:szCs w:val="24"/>
        </w:rPr>
        <w:t> </w:t>
      </w:r>
    </w:p>
    <w:p w:rsidR="00901C2D" w:rsidRDefault="00901C2D">
      <w:pPr>
        <w:jc w:val="both"/>
        <w:rPr>
          <w:sz w:val="24"/>
          <w:szCs w:val="24"/>
        </w:rPr>
      </w:pPr>
    </w:p>
    <w:p w:rsidR="00901C2D" w:rsidRDefault="00901C2D">
      <w:pPr>
        <w:rPr>
          <w:sz w:val="24"/>
          <w:szCs w:val="24"/>
        </w:rPr>
      </w:pPr>
    </w:p>
    <w:p w:rsidR="00901C2D" w:rsidRDefault="00901C2D"/>
    <w:sectPr w:rsidR="00901C2D" w:rsidSect="00901C2D">
      <w:pgSz w:w="11906" w:h="16838"/>
      <w:pgMar w:top="1440" w:right="426"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0BC" w:rsidRDefault="00D520BC">
      <w:r>
        <w:separator/>
      </w:r>
    </w:p>
  </w:endnote>
  <w:endnote w:type="continuationSeparator" w:id="1">
    <w:p w:rsidR="00D520BC" w:rsidRDefault="00D520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0BC" w:rsidRDefault="00D520BC">
      <w:r>
        <w:separator/>
      </w:r>
    </w:p>
  </w:footnote>
  <w:footnote w:type="continuationSeparator" w:id="1">
    <w:p w:rsidR="00D520BC" w:rsidRDefault="00D520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D422F"/>
    <w:multiLevelType w:val="multilevel"/>
    <w:tmpl w:val="1F6D42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339B04D6"/>
    <w:multiLevelType w:val="multilevel"/>
    <w:tmpl w:val="339B04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380B2CCC"/>
    <w:multiLevelType w:val="multilevel"/>
    <w:tmpl w:val="380B2C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4A393A6A"/>
    <w:multiLevelType w:val="multilevel"/>
    <w:tmpl w:val="4A393A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52F12F10"/>
    <w:multiLevelType w:val="multilevel"/>
    <w:tmpl w:val="52F12F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61827B72"/>
    <w:multiLevelType w:val="multilevel"/>
    <w:tmpl w:val="61827B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708975FE"/>
    <w:multiLevelType w:val="multilevel"/>
    <w:tmpl w:val="70897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6"/>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3529315A"/>
    <w:rsid w:val="0043798D"/>
    <w:rsid w:val="004761AE"/>
    <w:rsid w:val="006544C2"/>
    <w:rsid w:val="007D2C3A"/>
    <w:rsid w:val="00901C2D"/>
    <w:rsid w:val="00983DEC"/>
    <w:rsid w:val="00A4042B"/>
    <w:rsid w:val="00B40898"/>
    <w:rsid w:val="00C704FB"/>
    <w:rsid w:val="00D520BC"/>
    <w:rsid w:val="00E54374"/>
    <w:rsid w:val="00FD19F3"/>
    <w:rsid w:val="352931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901C2D"/>
    <w:pPr>
      <w:widowControl w:val="0"/>
      <w:autoSpaceDE w:val="0"/>
      <w:autoSpaceDN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1C2D"/>
    <w:rPr>
      <w:rFonts w:eastAsiaTheme="minorHAnsi"/>
      <w:sz w:val="22"/>
      <w:szCs w:val="22"/>
      <w:lang w:eastAsia="en-US"/>
    </w:rPr>
  </w:style>
  <w:style w:type="paragraph" w:styleId="a4">
    <w:name w:val="Balloon Text"/>
    <w:basedOn w:val="a"/>
    <w:link w:val="a5"/>
    <w:rsid w:val="00E54374"/>
    <w:rPr>
      <w:rFonts w:ascii="Tahoma" w:hAnsi="Tahoma" w:cs="Tahoma"/>
      <w:sz w:val="16"/>
      <w:szCs w:val="16"/>
    </w:rPr>
  </w:style>
  <w:style w:type="character" w:customStyle="1" w:styleId="a5">
    <w:name w:val="Текст выноски Знак"/>
    <w:basedOn w:val="a0"/>
    <w:link w:val="a4"/>
    <w:rsid w:val="00E54374"/>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3502</Words>
  <Characters>19963</Characters>
  <Application>Microsoft Office Word</Application>
  <DocSecurity>0</DocSecurity>
  <Lines>166</Lines>
  <Paragraphs>46</Paragraphs>
  <ScaleCrop>false</ScaleCrop>
  <Company>Grizli777</Company>
  <LinksUpToDate>false</LinksUpToDate>
  <CharactersWithSpaces>23419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Евгеньевна Александрова</dc:creator>
  <cp:lastModifiedBy>Teacher</cp:lastModifiedBy>
  <cp:revision>7</cp:revision>
  <cp:lastPrinted>2026-02-13T07:24:00Z</cp:lastPrinted>
  <dcterms:created xsi:type="dcterms:W3CDTF">2026-02-13T07:17:00Z</dcterms:created>
  <dcterms:modified xsi:type="dcterms:W3CDTF">2026-03-16T09:44:00Z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9EF24FA895504FAD996A52688383A62E_11</vt:lpwstr>
  </property>
</Properties>
</file>